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1C82A7E6" w:rsidR="00072A4F" w:rsidRPr="00184E4B" w:rsidRDefault="00072A4F" w:rsidP="00072A4F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1</w:t>
      </w:r>
      <w:r w:rsidR="00EA36E6">
        <w:rPr>
          <w:b/>
          <w:sz w:val="24"/>
          <w:szCs w:val="24"/>
        </w:rPr>
        <w:t>7</w:t>
      </w:r>
    </w:p>
    <w:p w14:paraId="323E2CAB" w14:textId="2E113AD8" w:rsidR="00072A4F" w:rsidRPr="00184E4B" w:rsidRDefault="00072A4F" w:rsidP="00072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очеред</w:t>
      </w:r>
      <w:r w:rsidRPr="00184E4B">
        <w:rPr>
          <w:b/>
          <w:sz w:val="24"/>
          <w:szCs w:val="24"/>
        </w:rPr>
        <w:t xml:space="preserve">ного заседания Совета депутатов муниципального округа Останкинский </w:t>
      </w:r>
    </w:p>
    <w:p w14:paraId="16447404" w14:textId="604231D4" w:rsidR="00072A4F" w:rsidRPr="00184E4B" w:rsidRDefault="00072A4F" w:rsidP="00072A4F">
      <w:pPr>
        <w:pStyle w:val="1"/>
        <w:rPr>
          <w:szCs w:val="24"/>
        </w:rPr>
      </w:pPr>
      <w:r w:rsidRPr="00184E4B">
        <w:rPr>
          <w:szCs w:val="24"/>
        </w:rPr>
        <w:t>созыва 20</w:t>
      </w:r>
      <w:r w:rsidR="005A3AB8">
        <w:rPr>
          <w:szCs w:val="24"/>
        </w:rPr>
        <w:t>22</w:t>
      </w:r>
      <w:r w:rsidRPr="00184E4B">
        <w:rPr>
          <w:szCs w:val="24"/>
        </w:rPr>
        <w:t>-202</w:t>
      </w:r>
      <w:r w:rsidR="005A3AB8">
        <w:rPr>
          <w:szCs w:val="24"/>
        </w:rPr>
        <w:t>7</w:t>
      </w:r>
      <w:r w:rsidRPr="00184E4B">
        <w:rPr>
          <w:szCs w:val="24"/>
        </w:rPr>
        <w:t>г.г.</w:t>
      </w:r>
    </w:p>
    <w:p w14:paraId="4AE45100" w14:textId="77777777" w:rsidR="005B1A41" w:rsidRDefault="005B1A41" w:rsidP="00072A4F">
      <w:pPr>
        <w:rPr>
          <w:sz w:val="24"/>
          <w:szCs w:val="24"/>
        </w:rPr>
      </w:pPr>
    </w:p>
    <w:p w14:paraId="7A0F07DD" w14:textId="0688D872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2DAD9422" w14:textId="1FE82BD5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                                                                      </w:t>
      </w:r>
      <w:r w:rsidR="00EA36E6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7C6F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9237C">
        <w:rPr>
          <w:sz w:val="24"/>
          <w:szCs w:val="24"/>
        </w:rPr>
        <w:t xml:space="preserve">  </w:t>
      </w:r>
      <w:r w:rsidR="00EA36E6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EA36E6">
        <w:rPr>
          <w:sz w:val="24"/>
          <w:szCs w:val="24"/>
        </w:rPr>
        <w:t>дека</w:t>
      </w:r>
      <w:r>
        <w:rPr>
          <w:sz w:val="24"/>
          <w:szCs w:val="24"/>
        </w:rPr>
        <w:t xml:space="preserve">бря </w:t>
      </w:r>
      <w:r w:rsidRPr="00184E4B">
        <w:rPr>
          <w:sz w:val="24"/>
          <w:szCs w:val="24"/>
        </w:rPr>
        <w:t xml:space="preserve">2022 года </w:t>
      </w:r>
    </w:p>
    <w:p w14:paraId="7718B716" w14:textId="6D711AB7" w:rsidR="00072A4F" w:rsidRDefault="00072A4F" w:rsidP="00072A4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271ACF2D" w14:textId="77777777" w:rsidR="007868A6" w:rsidRDefault="007868A6" w:rsidP="00072A4F">
      <w:pPr>
        <w:spacing w:line="160" w:lineRule="exact"/>
        <w:jc w:val="both"/>
        <w:rPr>
          <w:sz w:val="24"/>
          <w:szCs w:val="24"/>
        </w:rPr>
      </w:pPr>
    </w:p>
    <w:p w14:paraId="0A34C5ED" w14:textId="4C23D972" w:rsidR="00072A4F" w:rsidRPr="00184E4B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8F6422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FD6C1F">
        <w:rPr>
          <w:sz w:val="24"/>
          <w:szCs w:val="24"/>
        </w:rPr>
        <w:t>д</w:t>
      </w:r>
      <w:r w:rsidR="00EA36E6">
        <w:rPr>
          <w:sz w:val="24"/>
          <w:szCs w:val="24"/>
        </w:rPr>
        <w:t>в</w:t>
      </w:r>
      <w:r w:rsidR="00FD6C1F">
        <w:rPr>
          <w:sz w:val="24"/>
          <w:szCs w:val="24"/>
        </w:rPr>
        <w:t>е</w:t>
      </w:r>
      <w:r w:rsidR="00EA36E6">
        <w:rPr>
          <w:sz w:val="24"/>
          <w:szCs w:val="24"/>
        </w:rPr>
        <w:t>надцать</w:t>
      </w:r>
      <w:r w:rsidR="005A3AB8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депутатов из </w:t>
      </w:r>
      <w:r w:rsidR="005A3AB8">
        <w:rPr>
          <w:sz w:val="24"/>
          <w:szCs w:val="24"/>
        </w:rPr>
        <w:t>две</w:t>
      </w:r>
      <w:r>
        <w:rPr>
          <w:sz w:val="24"/>
          <w:szCs w:val="24"/>
        </w:rPr>
        <w:t>надцати</w:t>
      </w:r>
      <w:r w:rsidRPr="00184E4B">
        <w:rPr>
          <w:sz w:val="24"/>
          <w:szCs w:val="24"/>
        </w:rPr>
        <w:t>.</w:t>
      </w:r>
    </w:p>
    <w:p w14:paraId="2599BD30" w14:textId="2311BDFF" w:rsidR="00072A4F" w:rsidRPr="00072A4F" w:rsidRDefault="00072A4F" w:rsidP="00072A4F">
      <w:pPr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>
        <w:rPr>
          <w:b/>
          <w:sz w:val="24"/>
          <w:szCs w:val="24"/>
        </w:rPr>
        <w:t>й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</w:t>
      </w:r>
      <w:r w:rsidR="00EA36E6">
        <w:rPr>
          <w:sz w:val="24"/>
          <w:szCs w:val="24"/>
        </w:rPr>
        <w:t>временно исполняющий полномочия главы муниципального округа, исполняющий обязанности</w:t>
      </w:r>
      <w:r w:rsidR="00630757">
        <w:rPr>
          <w:sz w:val="24"/>
          <w:szCs w:val="24"/>
        </w:rPr>
        <w:t xml:space="preserve"> </w:t>
      </w:r>
      <w:r w:rsidR="007C6F33">
        <w:rPr>
          <w:sz w:val="24"/>
          <w:szCs w:val="24"/>
        </w:rPr>
        <w:t>председател</w:t>
      </w:r>
      <w:r w:rsidR="00630757">
        <w:rPr>
          <w:sz w:val="24"/>
          <w:szCs w:val="24"/>
        </w:rPr>
        <w:t>я</w:t>
      </w:r>
      <w:r w:rsidRPr="00072A4F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м</w:t>
      </w:r>
      <w:r w:rsidRPr="00072A4F">
        <w:rPr>
          <w:sz w:val="24"/>
          <w:szCs w:val="24"/>
        </w:rPr>
        <w:t xml:space="preserve">униципального округа Останкинский </w:t>
      </w:r>
      <w:r w:rsidR="007C6F33">
        <w:rPr>
          <w:sz w:val="24"/>
          <w:szCs w:val="24"/>
        </w:rPr>
        <w:t>Т</w:t>
      </w:r>
      <w:r w:rsidRPr="00072A4F">
        <w:rPr>
          <w:sz w:val="24"/>
          <w:szCs w:val="24"/>
        </w:rPr>
        <w:t>.</w:t>
      </w:r>
      <w:r w:rsidR="007C6F33">
        <w:rPr>
          <w:sz w:val="24"/>
          <w:szCs w:val="24"/>
        </w:rPr>
        <w:t>В</w:t>
      </w:r>
      <w:r w:rsidRPr="00072A4F">
        <w:rPr>
          <w:sz w:val="24"/>
          <w:szCs w:val="24"/>
        </w:rPr>
        <w:t xml:space="preserve">. </w:t>
      </w:r>
      <w:proofErr w:type="spellStart"/>
      <w:r w:rsidR="007C6F33"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>.</w:t>
      </w:r>
    </w:p>
    <w:p w14:paraId="15FB94BC" w14:textId="74B22F3B" w:rsidR="00072A4F" w:rsidRPr="00184E4B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proofErr w:type="spellStart"/>
      <w:r w:rsidR="005A3AB8">
        <w:rPr>
          <w:sz w:val="24"/>
          <w:szCs w:val="24"/>
        </w:rPr>
        <w:t>Бандур</w:t>
      </w:r>
      <w:r w:rsidR="007868A6">
        <w:rPr>
          <w:sz w:val="24"/>
          <w:szCs w:val="24"/>
        </w:rPr>
        <w:t>ова</w:t>
      </w:r>
      <w:proofErr w:type="spellEnd"/>
      <w:r w:rsidR="005A3AB8">
        <w:rPr>
          <w:sz w:val="24"/>
          <w:szCs w:val="24"/>
        </w:rPr>
        <w:t xml:space="preserve"> В.В</w:t>
      </w:r>
      <w:r>
        <w:rPr>
          <w:sz w:val="24"/>
          <w:szCs w:val="24"/>
        </w:rPr>
        <w:t xml:space="preserve">., </w:t>
      </w:r>
      <w:proofErr w:type="spellStart"/>
      <w:r w:rsidR="00FD6C1F">
        <w:rPr>
          <w:sz w:val="24"/>
          <w:szCs w:val="24"/>
        </w:rPr>
        <w:t>Борматова</w:t>
      </w:r>
      <w:proofErr w:type="spellEnd"/>
      <w:r w:rsidR="00FD6C1F">
        <w:rPr>
          <w:sz w:val="24"/>
          <w:szCs w:val="24"/>
        </w:rPr>
        <w:t xml:space="preserve"> Ж.Г., </w:t>
      </w:r>
      <w:r w:rsidR="005A3AB8">
        <w:rPr>
          <w:sz w:val="24"/>
          <w:szCs w:val="24"/>
        </w:rPr>
        <w:t xml:space="preserve">Бояркина Ю.В., Гусаков В.А., Жаркова Ю.А., </w:t>
      </w:r>
      <w:proofErr w:type="spellStart"/>
      <w:r w:rsidR="005A3AB8">
        <w:rPr>
          <w:sz w:val="24"/>
          <w:szCs w:val="24"/>
        </w:rPr>
        <w:t>Живитченко</w:t>
      </w:r>
      <w:proofErr w:type="spellEnd"/>
      <w:r w:rsidR="005A3AB8">
        <w:rPr>
          <w:sz w:val="24"/>
          <w:szCs w:val="24"/>
        </w:rPr>
        <w:t xml:space="preserve"> Г.А., </w:t>
      </w:r>
      <w:r w:rsidR="00EA36E6">
        <w:rPr>
          <w:sz w:val="24"/>
          <w:szCs w:val="24"/>
        </w:rPr>
        <w:t xml:space="preserve">Карпушин В.В., </w:t>
      </w:r>
      <w:r>
        <w:rPr>
          <w:sz w:val="24"/>
          <w:szCs w:val="24"/>
        </w:rPr>
        <w:t xml:space="preserve">Кезин М.С., </w:t>
      </w:r>
      <w:r w:rsidR="005A3AB8">
        <w:rPr>
          <w:sz w:val="24"/>
          <w:szCs w:val="24"/>
        </w:rPr>
        <w:t>Никишина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84E4B">
        <w:rPr>
          <w:sz w:val="24"/>
          <w:szCs w:val="24"/>
        </w:rPr>
        <w:t>.</w:t>
      </w:r>
      <w:r w:rsidR="005A3AB8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., </w:t>
      </w:r>
      <w:r w:rsidR="00EA36E6">
        <w:rPr>
          <w:sz w:val="24"/>
          <w:szCs w:val="24"/>
        </w:rPr>
        <w:t xml:space="preserve">Маркелова М.Г., </w:t>
      </w:r>
      <w:r w:rsidR="005A3AB8">
        <w:rPr>
          <w:sz w:val="24"/>
          <w:szCs w:val="24"/>
        </w:rPr>
        <w:t>Прохорова К.А.</w:t>
      </w:r>
      <w:r>
        <w:rPr>
          <w:sz w:val="24"/>
          <w:szCs w:val="24"/>
        </w:rPr>
        <w:t xml:space="preserve"> </w:t>
      </w:r>
    </w:p>
    <w:p w14:paraId="6F85AFE9" w14:textId="36854D91" w:rsidR="00072A4F" w:rsidRPr="00184E4B" w:rsidRDefault="00072A4F" w:rsidP="00EA36E6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EA36E6">
        <w:rPr>
          <w:sz w:val="24"/>
          <w:szCs w:val="24"/>
        </w:rPr>
        <w:t xml:space="preserve">начальник организационного управления префектуры СВАО               Авербух </w:t>
      </w:r>
      <w:r w:rsidR="00BB5BAD">
        <w:rPr>
          <w:sz w:val="24"/>
          <w:szCs w:val="24"/>
        </w:rPr>
        <w:t>А.</w:t>
      </w:r>
      <w:r w:rsidR="00EA36E6">
        <w:rPr>
          <w:sz w:val="24"/>
          <w:szCs w:val="24"/>
        </w:rPr>
        <w:t>В</w:t>
      </w:r>
      <w:r w:rsidR="00BB5BAD">
        <w:rPr>
          <w:sz w:val="24"/>
          <w:szCs w:val="24"/>
        </w:rPr>
        <w:t xml:space="preserve">., </w:t>
      </w:r>
      <w:r w:rsidR="00EA36E6">
        <w:rPr>
          <w:sz w:val="24"/>
          <w:szCs w:val="24"/>
        </w:rPr>
        <w:t xml:space="preserve">заместитель главы управы Останкинского района Анохина Е.Ю., </w:t>
      </w:r>
      <w:r w:rsidR="0009237C">
        <w:rPr>
          <w:sz w:val="24"/>
          <w:szCs w:val="24"/>
        </w:rPr>
        <w:t xml:space="preserve">исполняющий обязанности </w:t>
      </w:r>
      <w:r w:rsidR="0009237C" w:rsidRPr="00184E4B">
        <w:rPr>
          <w:sz w:val="24"/>
          <w:szCs w:val="24"/>
        </w:rPr>
        <w:t xml:space="preserve">главы администрации МО </w:t>
      </w:r>
      <w:r w:rsidR="0009237C">
        <w:rPr>
          <w:sz w:val="24"/>
          <w:szCs w:val="24"/>
        </w:rPr>
        <w:t>Алексеева О</w:t>
      </w:r>
      <w:r w:rsidR="0009237C" w:rsidRPr="00184E4B">
        <w:rPr>
          <w:sz w:val="24"/>
          <w:szCs w:val="24"/>
        </w:rPr>
        <w:t>.</w:t>
      </w:r>
      <w:r w:rsidR="0009237C">
        <w:rPr>
          <w:sz w:val="24"/>
          <w:szCs w:val="24"/>
        </w:rPr>
        <w:t>А</w:t>
      </w:r>
      <w:r w:rsidR="0009237C" w:rsidRPr="00184E4B">
        <w:rPr>
          <w:sz w:val="24"/>
          <w:szCs w:val="24"/>
        </w:rPr>
        <w:t>.</w:t>
      </w:r>
      <w:r w:rsidR="0009237C">
        <w:rPr>
          <w:sz w:val="24"/>
          <w:szCs w:val="24"/>
        </w:rPr>
        <w:t xml:space="preserve">, </w:t>
      </w:r>
      <w:r w:rsidR="006061C1">
        <w:rPr>
          <w:sz w:val="24"/>
          <w:szCs w:val="24"/>
        </w:rPr>
        <w:t>заместитель</w:t>
      </w:r>
      <w:r w:rsidRPr="00184E4B">
        <w:rPr>
          <w:sz w:val="24"/>
          <w:szCs w:val="24"/>
        </w:rPr>
        <w:t xml:space="preserve"> главы администрации МО </w:t>
      </w:r>
      <w:proofErr w:type="spellStart"/>
      <w:r w:rsidRPr="00184E4B">
        <w:rPr>
          <w:sz w:val="24"/>
          <w:szCs w:val="24"/>
        </w:rPr>
        <w:t>Гавага</w:t>
      </w:r>
      <w:proofErr w:type="spellEnd"/>
      <w:r w:rsidRPr="00184E4B">
        <w:rPr>
          <w:sz w:val="24"/>
          <w:szCs w:val="24"/>
        </w:rPr>
        <w:t xml:space="preserve"> В.П.,</w:t>
      </w:r>
      <w:r w:rsidR="00EA36E6">
        <w:rPr>
          <w:sz w:val="24"/>
          <w:szCs w:val="24"/>
        </w:rPr>
        <w:t xml:space="preserve"> исполнительный секретарь местного отделения партии «</w:t>
      </w:r>
      <w:r w:rsidR="0007086F">
        <w:rPr>
          <w:sz w:val="24"/>
          <w:szCs w:val="24"/>
        </w:rPr>
        <w:t>Е</w:t>
      </w:r>
      <w:r w:rsidR="00EA36E6">
        <w:rPr>
          <w:sz w:val="24"/>
          <w:szCs w:val="24"/>
        </w:rPr>
        <w:t xml:space="preserve">диная Россия» по СВАО Воробьева Я.В., </w:t>
      </w:r>
      <w:r w:rsidR="00F428F5" w:rsidRPr="00F428F5">
        <w:rPr>
          <w:sz w:val="24"/>
          <w:szCs w:val="24"/>
        </w:rPr>
        <w:t xml:space="preserve"> </w:t>
      </w:r>
      <w:r w:rsidR="007C6F33">
        <w:rPr>
          <w:sz w:val="24"/>
          <w:szCs w:val="24"/>
        </w:rPr>
        <w:t xml:space="preserve">старший </w:t>
      </w:r>
      <w:r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C6F33">
        <w:rPr>
          <w:sz w:val="24"/>
          <w:szCs w:val="24"/>
        </w:rPr>
        <w:t>Иншакова А</w:t>
      </w:r>
      <w:r w:rsidRPr="00184E4B">
        <w:rPr>
          <w:sz w:val="24"/>
          <w:szCs w:val="24"/>
        </w:rPr>
        <w:t>.</w:t>
      </w:r>
      <w:r w:rsidR="007C6F33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советник юридической службы администрации МО Останкинский Штырков Е.В., </w:t>
      </w:r>
      <w:r w:rsidR="00F428F5">
        <w:rPr>
          <w:sz w:val="24"/>
          <w:szCs w:val="24"/>
        </w:rPr>
        <w:t xml:space="preserve"> </w:t>
      </w:r>
      <w:r w:rsidR="00F428F5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F428F5">
        <w:rPr>
          <w:sz w:val="24"/>
          <w:szCs w:val="24"/>
        </w:rPr>
        <w:t>Матвеичева Е</w:t>
      </w:r>
      <w:r w:rsidR="00F428F5" w:rsidRPr="00184E4B">
        <w:rPr>
          <w:sz w:val="24"/>
          <w:szCs w:val="24"/>
        </w:rPr>
        <w:t>.</w:t>
      </w:r>
      <w:r w:rsidR="00F428F5">
        <w:rPr>
          <w:sz w:val="24"/>
          <w:szCs w:val="24"/>
        </w:rPr>
        <w:t>В</w:t>
      </w:r>
      <w:r w:rsidR="00F428F5" w:rsidRPr="00184E4B">
        <w:rPr>
          <w:sz w:val="24"/>
          <w:szCs w:val="24"/>
        </w:rPr>
        <w:t>.</w:t>
      </w:r>
      <w:r w:rsidR="0007086F">
        <w:rPr>
          <w:sz w:val="24"/>
          <w:szCs w:val="24"/>
        </w:rPr>
        <w:t>, жители района - 12 человек.</w:t>
      </w:r>
    </w:p>
    <w:p w14:paraId="76BA5FA6" w14:textId="77777777" w:rsidR="00072A4F" w:rsidRDefault="00072A4F" w:rsidP="00072A4F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2E7673AF" w:rsidR="004D79BE" w:rsidRPr="00653AF3" w:rsidRDefault="00072A4F" w:rsidP="008F6422">
      <w:pPr>
        <w:jc w:val="center"/>
        <w:rPr>
          <w:sz w:val="28"/>
          <w:szCs w:val="28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</w:p>
    <w:p w14:paraId="7D1DFEB2" w14:textId="23FFB8FD" w:rsidR="00EA36E6" w:rsidRPr="00710693" w:rsidRDefault="00EA36E6" w:rsidP="007106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946303"/>
      <w:r w:rsidRPr="00710693">
        <w:rPr>
          <w:rFonts w:ascii="Times New Roman" w:hAnsi="Times New Roman" w:cs="Times New Roman"/>
          <w:sz w:val="24"/>
          <w:szCs w:val="24"/>
        </w:rPr>
        <w:t>1. О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1 квартал 2023 года.</w:t>
      </w:r>
    </w:p>
    <w:p w14:paraId="4776980B" w14:textId="77777777" w:rsidR="00EA36E6" w:rsidRPr="00710693" w:rsidRDefault="00EA36E6" w:rsidP="007106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693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710693">
        <w:rPr>
          <w:rFonts w:ascii="Times New Roman" w:hAnsi="Times New Roman" w:cs="Times New Roman"/>
          <w:sz w:val="24"/>
          <w:szCs w:val="24"/>
        </w:rPr>
        <w:t>О бюджете муниципального округа Останкинский на 2023 год и плановый период 2024 и 2025 годов.</w:t>
      </w:r>
    </w:p>
    <w:p w14:paraId="059B7A4C" w14:textId="77777777" w:rsidR="00EA36E6" w:rsidRPr="00710693" w:rsidRDefault="00EA36E6" w:rsidP="00710693">
      <w:pPr>
        <w:ind w:firstLine="708"/>
        <w:jc w:val="both"/>
        <w:rPr>
          <w:bCs/>
          <w:sz w:val="24"/>
          <w:szCs w:val="24"/>
        </w:rPr>
      </w:pPr>
      <w:r w:rsidRPr="00710693">
        <w:rPr>
          <w:sz w:val="24"/>
          <w:szCs w:val="24"/>
        </w:rPr>
        <w:t>3. О внесении изменений в Устав муниципального округа Останкинский</w:t>
      </w:r>
      <w:r w:rsidRPr="00710693">
        <w:rPr>
          <w:bCs/>
          <w:sz w:val="24"/>
          <w:szCs w:val="24"/>
        </w:rPr>
        <w:t>.</w:t>
      </w:r>
    </w:p>
    <w:p w14:paraId="1F826210" w14:textId="77777777" w:rsidR="00EA36E6" w:rsidRPr="00710693" w:rsidRDefault="00EA36E6" w:rsidP="00710693">
      <w:pPr>
        <w:jc w:val="both"/>
        <w:rPr>
          <w:sz w:val="24"/>
          <w:szCs w:val="24"/>
        </w:rPr>
      </w:pPr>
      <w:r w:rsidRPr="00710693">
        <w:rPr>
          <w:bCs/>
          <w:sz w:val="24"/>
          <w:szCs w:val="24"/>
        </w:rPr>
        <w:tab/>
      </w:r>
      <w:r w:rsidRPr="00710693">
        <w:rPr>
          <w:sz w:val="24"/>
          <w:szCs w:val="24"/>
        </w:rPr>
        <w:t>4. О плане заседаний Совета депутатов муниципального округа Останкинский на 1 полугодие 2023 года.</w:t>
      </w:r>
    </w:p>
    <w:p w14:paraId="33007776" w14:textId="77777777" w:rsidR="00EA36E6" w:rsidRPr="00710693" w:rsidRDefault="00EA36E6" w:rsidP="00710693">
      <w:pPr>
        <w:ind w:firstLine="708"/>
        <w:jc w:val="both"/>
        <w:rPr>
          <w:sz w:val="24"/>
          <w:szCs w:val="24"/>
        </w:rPr>
      </w:pPr>
      <w:r w:rsidRPr="00710693">
        <w:rPr>
          <w:sz w:val="24"/>
          <w:szCs w:val="24"/>
        </w:rPr>
        <w:t>5. Об избрании главы муниципального округа Останкинский.</w:t>
      </w:r>
    </w:p>
    <w:p w14:paraId="69C04B5C" w14:textId="77777777" w:rsidR="00EA36E6" w:rsidRPr="00710693" w:rsidRDefault="00EA36E6" w:rsidP="00710693">
      <w:pPr>
        <w:ind w:firstLine="708"/>
        <w:jc w:val="both"/>
        <w:rPr>
          <w:sz w:val="24"/>
          <w:szCs w:val="24"/>
        </w:rPr>
      </w:pPr>
      <w:r w:rsidRPr="00710693">
        <w:rPr>
          <w:sz w:val="24"/>
          <w:szCs w:val="24"/>
        </w:rPr>
        <w:t>Разное.</w:t>
      </w:r>
    </w:p>
    <w:p w14:paraId="1117EE07" w14:textId="77777777" w:rsidR="00EA36E6" w:rsidRPr="00710693" w:rsidRDefault="00EA36E6" w:rsidP="008662B5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693">
        <w:rPr>
          <w:rFonts w:ascii="Times New Roman" w:hAnsi="Times New Roman" w:cs="Times New Roman"/>
          <w:sz w:val="24"/>
          <w:szCs w:val="24"/>
        </w:rPr>
        <w:t>Об установлении срока приема предложений жителей по вопросам к отчету главы управы района о результатах деятельности управы Останкинского района за 2022 год – с 09.01.2023 по 06.03.2023.</w:t>
      </w:r>
    </w:p>
    <w:p w14:paraId="5E1341B5" w14:textId="01B77567" w:rsidR="00EA36E6" w:rsidRPr="00710693" w:rsidRDefault="00EA36E6" w:rsidP="008662B5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693">
        <w:rPr>
          <w:rFonts w:ascii="Times New Roman" w:hAnsi="Times New Roman"/>
          <w:bCs/>
          <w:sz w:val="24"/>
          <w:szCs w:val="24"/>
        </w:rPr>
        <w:t>Об обращении Департамента транспорта и развития дорожно-транспортной инфраструктуры города Москвы о рассмотрении возможности включения ул. Ботаническая (четная сторона) в зону платных городских парковок</w:t>
      </w:r>
      <w:r w:rsidRPr="00710693">
        <w:rPr>
          <w:rFonts w:ascii="Times New Roman" w:hAnsi="Times New Roman" w:cs="Times New Roman"/>
          <w:sz w:val="24"/>
          <w:szCs w:val="24"/>
        </w:rPr>
        <w:t>.</w:t>
      </w:r>
    </w:p>
    <w:p w14:paraId="2268B74D" w14:textId="4561D201" w:rsidR="004F28DF" w:rsidRDefault="00C42D78" w:rsidP="00DE5E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28DF">
        <w:rPr>
          <w:sz w:val="24"/>
          <w:szCs w:val="24"/>
        </w:rPr>
        <w:t xml:space="preserve">Председательствующий </w:t>
      </w:r>
      <w:r w:rsidR="00490864">
        <w:rPr>
          <w:sz w:val="24"/>
          <w:szCs w:val="24"/>
        </w:rPr>
        <w:t xml:space="preserve">на заседании </w:t>
      </w:r>
      <w:r w:rsidR="00490864" w:rsidRPr="00EE383B">
        <w:rPr>
          <w:sz w:val="24"/>
          <w:szCs w:val="24"/>
        </w:rPr>
        <w:t>Совета депутатов</w:t>
      </w:r>
      <w:r w:rsidR="00490864">
        <w:rPr>
          <w:sz w:val="24"/>
          <w:szCs w:val="24"/>
        </w:rPr>
        <w:t xml:space="preserve"> </w:t>
      </w:r>
      <w:proofErr w:type="spellStart"/>
      <w:r w:rsidR="002169ED"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</w:t>
      </w:r>
      <w:r w:rsidR="002169ED">
        <w:rPr>
          <w:sz w:val="24"/>
          <w:szCs w:val="24"/>
        </w:rPr>
        <w:t>Т</w:t>
      </w:r>
      <w:r w:rsidR="004F28DF">
        <w:rPr>
          <w:sz w:val="24"/>
          <w:szCs w:val="24"/>
        </w:rPr>
        <w:t>.</w:t>
      </w:r>
      <w:r w:rsidR="002169ED">
        <w:rPr>
          <w:sz w:val="24"/>
          <w:szCs w:val="24"/>
        </w:rPr>
        <w:t>В</w:t>
      </w:r>
      <w:r w:rsidR="004F28DF">
        <w:rPr>
          <w:sz w:val="24"/>
          <w:szCs w:val="24"/>
        </w:rPr>
        <w:t>. поставил</w:t>
      </w:r>
      <w:r>
        <w:rPr>
          <w:sz w:val="24"/>
          <w:szCs w:val="24"/>
        </w:rPr>
        <w:t>а</w:t>
      </w:r>
      <w:r w:rsidR="004F28DF">
        <w:rPr>
          <w:sz w:val="24"/>
          <w:szCs w:val="24"/>
        </w:rPr>
        <w:t xml:space="preserve"> на голосование </w:t>
      </w:r>
      <w:r>
        <w:rPr>
          <w:sz w:val="24"/>
          <w:szCs w:val="24"/>
        </w:rPr>
        <w:t>повестку дня заседания.</w:t>
      </w:r>
      <w:r w:rsidR="004F28DF">
        <w:rPr>
          <w:sz w:val="24"/>
          <w:szCs w:val="24"/>
        </w:rPr>
        <w:t xml:space="preserve"> </w:t>
      </w:r>
    </w:p>
    <w:p w14:paraId="264CC2B7" w14:textId="0F2881B5" w:rsidR="004F28DF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ab/>
      </w:r>
      <w:r w:rsidRPr="00184E4B">
        <w:t xml:space="preserve">Результаты голосования: «за» - </w:t>
      </w:r>
      <w:r>
        <w:t>1</w:t>
      </w:r>
      <w:r w:rsidR="00710693">
        <w:t>2</w:t>
      </w:r>
      <w:r w:rsidRPr="00184E4B">
        <w:t xml:space="preserve">; «против» - </w:t>
      </w:r>
      <w:r>
        <w:t>0</w:t>
      </w:r>
      <w:r w:rsidRPr="00184E4B">
        <w:t xml:space="preserve">; «воздержались» - </w:t>
      </w:r>
      <w:r>
        <w:t>0</w:t>
      </w:r>
      <w:r w:rsidRPr="00184E4B">
        <w:t>.</w:t>
      </w:r>
    </w:p>
    <w:p w14:paraId="3D6F5FBB" w14:textId="28ED340A" w:rsidR="00A05411" w:rsidRDefault="000C3D2B" w:rsidP="00BB5BA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63CF83" w14:textId="36AD2AC2" w:rsidR="00F55346" w:rsidRPr="008C69DD" w:rsidRDefault="00F55346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C69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C69DD">
        <w:rPr>
          <w:b/>
          <w:sz w:val="24"/>
          <w:szCs w:val="24"/>
        </w:rPr>
        <w:t>СЛУШАЛИ:</w:t>
      </w:r>
    </w:p>
    <w:p w14:paraId="21B0A98B" w14:textId="5D778B98" w:rsidR="00ED2CA0" w:rsidRPr="00710693" w:rsidRDefault="00F55346" w:rsidP="00ED2C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Сообщени</w:t>
      </w:r>
      <w:r w:rsidR="0036131C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8C0DA1">
        <w:rPr>
          <w:sz w:val="24"/>
          <w:szCs w:val="24"/>
        </w:rPr>
        <w:t xml:space="preserve">председательствующего </w:t>
      </w:r>
      <w:proofErr w:type="spellStart"/>
      <w:r w:rsidR="00DE5E90" w:rsidRPr="00DE5E90">
        <w:rPr>
          <w:iCs/>
          <w:sz w:val="24"/>
          <w:szCs w:val="24"/>
        </w:rPr>
        <w:t>Сульдин</w:t>
      </w:r>
      <w:r w:rsidR="002169ED">
        <w:rPr>
          <w:iCs/>
          <w:sz w:val="24"/>
          <w:szCs w:val="24"/>
        </w:rPr>
        <w:t>ой</w:t>
      </w:r>
      <w:proofErr w:type="spellEnd"/>
      <w:r w:rsidR="00DE5E90" w:rsidRPr="00DE5E90">
        <w:rPr>
          <w:iCs/>
          <w:sz w:val="24"/>
          <w:szCs w:val="24"/>
        </w:rPr>
        <w:t xml:space="preserve"> Т</w:t>
      </w:r>
      <w:r w:rsidR="00DE5E90">
        <w:rPr>
          <w:iCs/>
          <w:sz w:val="24"/>
          <w:szCs w:val="24"/>
        </w:rPr>
        <w:t>.</w:t>
      </w:r>
      <w:r w:rsidR="00DE5E90" w:rsidRPr="00DE5E90">
        <w:rPr>
          <w:iCs/>
          <w:sz w:val="24"/>
          <w:szCs w:val="24"/>
        </w:rPr>
        <w:t>В</w:t>
      </w:r>
      <w:r w:rsidR="00DE5E90">
        <w:rPr>
          <w:iCs/>
          <w:sz w:val="24"/>
          <w:szCs w:val="24"/>
        </w:rPr>
        <w:t>.</w:t>
      </w:r>
      <w:r w:rsidR="00710693">
        <w:rPr>
          <w:iCs/>
          <w:sz w:val="24"/>
          <w:szCs w:val="24"/>
        </w:rPr>
        <w:t xml:space="preserve"> и </w:t>
      </w:r>
      <w:r w:rsidR="00ED2CA0">
        <w:rPr>
          <w:sz w:val="24"/>
          <w:szCs w:val="24"/>
        </w:rPr>
        <w:t xml:space="preserve">заместителя главы управы Останкинского района Анохиной Е.Ю. </w:t>
      </w:r>
      <w:r w:rsidR="0036131C">
        <w:rPr>
          <w:sz w:val="24"/>
          <w:szCs w:val="24"/>
        </w:rPr>
        <w:t xml:space="preserve"> </w:t>
      </w:r>
      <w:r w:rsidR="00ED2CA0">
        <w:rPr>
          <w:sz w:val="24"/>
          <w:szCs w:val="24"/>
        </w:rPr>
        <w:t>о</w:t>
      </w:r>
      <w:r w:rsidR="00ED2CA0" w:rsidRPr="00710693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1 квартал 2023 года.</w:t>
      </w:r>
    </w:p>
    <w:p w14:paraId="2BEA36D9" w14:textId="39A5BAA4" w:rsidR="00F55346" w:rsidRDefault="00F55346" w:rsidP="00ED2CA0">
      <w:pPr>
        <w:ind w:firstLine="708"/>
        <w:jc w:val="both"/>
        <w:rPr>
          <w:b/>
          <w:sz w:val="24"/>
          <w:szCs w:val="24"/>
        </w:rPr>
      </w:pPr>
      <w:r w:rsidRPr="00EE383B">
        <w:rPr>
          <w:sz w:val="24"/>
          <w:szCs w:val="24"/>
        </w:rPr>
        <w:t xml:space="preserve"> </w:t>
      </w:r>
      <w:r w:rsidR="00ED2CA0">
        <w:rPr>
          <w:sz w:val="24"/>
          <w:szCs w:val="24"/>
        </w:rPr>
        <w:t xml:space="preserve">                                                           </w:t>
      </w:r>
      <w:r w:rsidRPr="008C69DD">
        <w:rPr>
          <w:b/>
          <w:sz w:val="24"/>
          <w:szCs w:val="24"/>
        </w:rPr>
        <w:t>ВЫСТУПИЛИ:</w:t>
      </w:r>
    </w:p>
    <w:p w14:paraId="684EE94F" w14:textId="013533EA" w:rsidR="00ED2CA0" w:rsidRPr="00710693" w:rsidRDefault="00866A12" w:rsidP="005B1A41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8C0DA1">
        <w:rPr>
          <w:sz w:val="24"/>
          <w:szCs w:val="24"/>
        </w:rPr>
        <w:t xml:space="preserve">Председательствующий </w:t>
      </w:r>
      <w:proofErr w:type="spellStart"/>
      <w:r w:rsidR="008C0DA1" w:rsidRPr="00DE5E90">
        <w:rPr>
          <w:iCs/>
          <w:sz w:val="24"/>
          <w:szCs w:val="24"/>
        </w:rPr>
        <w:t>Сульдин</w:t>
      </w:r>
      <w:r w:rsidR="008C0DA1">
        <w:rPr>
          <w:iCs/>
          <w:sz w:val="24"/>
          <w:szCs w:val="24"/>
        </w:rPr>
        <w:t>а</w:t>
      </w:r>
      <w:proofErr w:type="spellEnd"/>
      <w:r w:rsidR="008C0DA1" w:rsidRPr="00DE5E90">
        <w:rPr>
          <w:iCs/>
          <w:sz w:val="24"/>
          <w:szCs w:val="24"/>
        </w:rPr>
        <w:t xml:space="preserve"> Т</w:t>
      </w:r>
      <w:r w:rsidR="008C0DA1">
        <w:rPr>
          <w:iCs/>
          <w:sz w:val="24"/>
          <w:szCs w:val="24"/>
        </w:rPr>
        <w:t>.</w:t>
      </w:r>
      <w:r w:rsidR="008C0DA1" w:rsidRPr="00DE5E90">
        <w:rPr>
          <w:iCs/>
          <w:sz w:val="24"/>
          <w:szCs w:val="24"/>
        </w:rPr>
        <w:t>В</w:t>
      </w:r>
      <w:r w:rsidR="008C0DA1">
        <w:rPr>
          <w:iCs/>
          <w:sz w:val="24"/>
          <w:szCs w:val="24"/>
        </w:rPr>
        <w:t>.</w:t>
      </w:r>
      <w:r w:rsidR="007D085C" w:rsidRPr="00ED2CA0">
        <w:rPr>
          <w:sz w:val="24"/>
          <w:szCs w:val="24"/>
        </w:rPr>
        <w:t xml:space="preserve"> </w:t>
      </w:r>
      <w:r w:rsidR="00F55346" w:rsidRPr="00ED2CA0">
        <w:rPr>
          <w:sz w:val="24"/>
          <w:szCs w:val="24"/>
        </w:rPr>
        <w:t>поставил</w:t>
      </w:r>
      <w:r w:rsidR="00A66F3D" w:rsidRPr="00ED2CA0">
        <w:rPr>
          <w:sz w:val="24"/>
          <w:szCs w:val="24"/>
        </w:rPr>
        <w:t>а</w:t>
      </w:r>
      <w:r w:rsidR="00F55346" w:rsidRPr="00ED2CA0">
        <w:rPr>
          <w:sz w:val="24"/>
          <w:szCs w:val="24"/>
        </w:rPr>
        <w:t xml:space="preserve"> на голосование </w:t>
      </w:r>
      <w:r w:rsidR="007D085C" w:rsidRPr="00ED2CA0">
        <w:rPr>
          <w:bCs/>
          <w:sz w:val="24"/>
          <w:szCs w:val="24"/>
        </w:rPr>
        <w:t xml:space="preserve">проект решения </w:t>
      </w:r>
      <w:r w:rsidR="00ED2CA0">
        <w:rPr>
          <w:sz w:val="24"/>
          <w:szCs w:val="24"/>
        </w:rPr>
        <w:t>о</w:t>
      </w:r>
      <w:r w:rsidR="00ED2CA0" w:rsidRPr="00710693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1 квартал 2023 года.</w:t>
      </w:r>
    </w:p>
    <w:p w14:paraId="225AA4CE" w14:textId="6C23415F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07086F">
        <w:rPr>
          <w:sz w:val="24"/>
          <w:szCs w:val="24"/>
        </w:rPr>
        <w:t>12</w:t>
      </w:r>
      <w:r w:rsidRPr="008C69DD">
        <w:rPr>
          <w:sz w:val="24"/>
          <w:szCs w:val="24"/>
        </w:rPr>
        <w:t xml:space="preserve">; «против» - </w:t>
      </w:r>
      <w:r w:rsidR="00257DDE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07086F">
        <w:rPr>
          <w:sz w:val="24"/>
          <w:szCs w:val="24"/>
        </w:rPr>
        <w:t>0</w:t>
      </w:r>
      <w:r w:rsidR="00A66F3D">
        <w:rPr>
          <w:sz w:val="24"/>
          <w:szCs w:val="24"/>
        </w:rPr>
        <w:t>.</w:t>
      </w:r>
    </w:p>
    <w:p w14:paraId="1488E611" w14:textId="77777777" w:rsidR="007D085C" w:rsidRPr="008C69DD" w:rsidRDefault="007D085C" w:rsidP="007D085C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62EEE0E8" w14:textId="5EBC8935" w:rsidR="007D085C" w:rsidRDefault="007D085C" w:rsidP="0082558F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710693">
        <w:rPr>
          <w:sz w:val="24"/>
          <w:szCs w:val="24"/>
        </w:rPr>
        <w:t>7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1 </w:t>
      </w:r>
      <w:r w:rsidRPr="008C69DD">
        <w:rPr>
          <w:sz w:val="24"/>
          <w:szCs w:val="24"/>
        </w:rPr>
        <w:t xml:space="preserve">от </w:t>
      </w:r>
      <w:r w:rsidR="00710693">
        <w:rPr>
          <w:sz w:val="24"/>
          <w:szCs w:val="24"/>
        </w:rPr>
        <w:t>21</w:t>
      </w:r>
      <w:r w:rsidRPr="008C69DD">
        <w:rPr>
          <w:sz w:val="24"/>
          <w:szCs w:val="24"/>
        </w:rPr>
        <w:t>.</w:t>
      </w:r>
      <w:r w:rsidR="00710693">
        <w:rPr>
          <w:sz w:val="24"/>
          <w:szCs w:val="24"/>
        </w:rPr>
        <w:t>12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3C74E388" w14:textId="0602C552" w:rsidR="00F55346" w:rsidRDefault="00F55346" w:rsidP="00C33655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C7E8C0D" w14:textId="540DFED5" w:rsidR="00ED2CA0" w:rsidRDefault="00ED2CA0" w:rsidP="00ED2CA0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8C69DD">
        <w:rPr>
          <w:b/>
          <w:sz w:val="24"/>
          <w:szCs w:val="24"/>
        </w:rPr>
        <w:t>.</w:t>
      </w:r>
      <w:r w:rsidR="002A31B2">
        <w:rPr>
          <w:b/>
          <w:sz w:val="24"/>
          <w:szCs w:val="24"/>
        </w:rPr>
        <w:t xml:space="preserve"> </w:t>
      </w:r>
      <w:r w:rsidRPr="008C69DD">
        <w:rPr>
          <w:b/>
          <w:sz w:val="24"/>
          <w:szCs w:val="24"/>
        </w:rPr>
        <w:t>СЛУШАЛИ:</w:t>
      </w:r>
    </w:p>
    <w:p w14:paraId="7DCFBDB0" w14:textId="4A8AAC04" w:rsidR="00ED2CA0" w:rsidRPr="00DE5E90" w:rsidRDefault="00ED2CA0" w:rsidP="00ED2CA0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="008C0DA1">
        <w:rPr>
          <w:sz w:val="24"/>
          <w:szCs w:val="24"/>
        </w:rPr>
        <w:t>председательствующего</w:t>
      </w:r>
      <w:r w:rsidR="0036131C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710693">
        <w:rPr>
          <w:sz w:val="24"/>
          <w:szCs w:val="24"/>
        </w:rPr>
        <w:t xml:space="preserve"> бюджете муниципального округа Останкинский на 2023 год и плановый период 2024 и 2025 годов.</w:t>
      </w:r>
    </w:p>
    <w:p w14:paraId="25AD0984" w14:textId="77777777" w:rsidR="00ED2CA0" w:rsidRDefault="00ED2CA0" w:rsidP="00ED2CA0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7A52DB1A" w14:textId="6B80A028" w:rsidR="00ED2CA0" w:rsidRPr="00DE5E90" w:rsidRDefault="00ED2CA0" w:rsidP="00ED2CA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DA28BE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07086F">
        <w:rPr>
          <w:sz w:val="24"/>
          <w:szCs w:val="24"/>
        </w:rPr>
        <w:t>о</w:t>
      </w:r>
      <w:r w:rsidR="0007086F" w:rsidRPr="00710693">
        <w:rPr>
          <w:sz w:val="24"/>
          <w:szCs w:val="24"/>
        </w:rPr>
        <w:t xml:space="preserve"> бюджете муниципального округа Останкинский на 2023 год и плановый период 2024 и 2025 годов.</w:t>
      </w:r>
    </w:p>
    <w:p w14:paraId="57AC5F97" w14:textId="62136F7B" w:rsidR="00ED2CA0" w:rsidRDefault="00ED2CA0" w:rsidP="00ED2CA0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07086F">
        <w:rPr>
          <w:sz w:val="24"/>
          <w:szCs w:val="24"/>
        </w:rPr>
        <w:t>11</w:t>
      </w:r>
      <w:r w:rsidRPr="008C69DD">
        <w:rPr>
          <w:sz w:val="24"/>
          <w:szCs w:val="24"/>
        </w:rPr>
        <w:t xml:space="preserve">; «против» - </w:t>
      </w:r>
      <w:r w:rsidR="0007086F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07086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0ADC1A78" w14:textId="77777777" w:rsidR="00ED2CA0" w:rsidRPr="008C69DD" w:rsidRDefault="00ED2CA0" w:rsidP="00ED2CA0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38F035AD" w14:textId="4F63D134" w:rsidR="00ED2CA0" w:rsidRDefault="00ED2CA0" w:rsidP="00ED2CA0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17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2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33588892" w14:textId="667C2234" w:rsidR="00710693" w:rsidRDefault="00710693" w:rsidP="005B1A41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B49B52A" w14:textId="4EDA8DF0" w:rsidR="00F55346" w:rsidRDefault="00ED2CA0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55346" w:rsidRPr="008C69DD">
        <w:rPr>
          <w:b/>
          <w:sz w:val="24"/>
          <w:szCs w:val="24"/>
        </w:rPr>
        <w:t>.СЛУШАЛИ:</w:t>
      </w:r>
    </w:p>
    <w:p w14:paraId="3E874FA2" w14:textId="26CF0A0F" w:rsidR="00774336" w:rsidRPr="00DE5E90" w:rsidRDefault="00774336" w:rsidP="00774336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="00AC4FCD">
        <w:rPr>
          <w:sz w:val="24"/>
          <w:szCs w:val="24"/>
        </w:rPr>
        <w:t xml:space="preserve">председательствующего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0C3D2B">
        <w:rPr>
          <w:sz w:val="24"/>
          <w:szCs w:val="24"/>
        </w:rPr>
        <w:t xml:space="preserve"> внесении изменений в Устав муниципального округа Останкинский</w:t>
      </w:r>
      <w:r w:rsidRPr="00DE5E90">
        <w:rPr>
          <w:sz w:val="24"/>
          <w:szCs w:val="24"/>
        </w:rPr>
        <w:t>.</w:t>
      </w:r>
    </w:p>
    <w:p w14:paraId="6806D2A4" w14:textId="408D1B5D" w:rsidR="00774336" w:rsidRDefault="00774336" w:rsidP="00774336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005F89F1" w14:textId="79136BDF" w:rsidR="0007086F" w:rsidRDefault="002A31B2" w:rsidP="002A31B2">
      <w:pPr>
        <w:ind w:left="709"/>
        <w:jc w:val="both"/>
        <w:rPr>
          <w:bCs/>
          <w:sz w:val="24"/>
          <w:szCs w:val="24"/>
        </w:rPr>
      </w:pPr>
      <w:r w:rsidRPr="002A31B2">
        <w:rPr>
          <w:bCs/>
          <w:sz w:val="24"/>
          <w:szCs w:val="24"/>
        </w:rPr>
        <w:t xml:space="preserve">Депутат </w:t>
      </w:r>
      <w:r>
        <w:rPr>
          <w:bCs/>
          <w:sz w:val="24"/>
          <w:szCs w:val="24"/>
        </w:rPr>
        <w:t>Карпушин В.В. попросил дать пояснения по проекту решения.</w:t>
      </w:r>
    </w:p>
    <w:p w14:paraId="791E3694" w14:textId="066CCE78" w:rsidR="002A31B2" w:rsidRPr="002A31B2" w:rsidRDefault="002A31B2" w:rsidP="002A31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Советник юридической службы администрации МО Останкинский Штырков Е.В. дал соответствующие пояснения по проекту решения.</w:t>
      </w:r>
    </w:p>
    <w:p w14:paraId="6BAFA560" w14:textId="77777777" w:rsidR="00774336" w:rsidRPr="00DE5E90" w:rsidRDefault="00774336" w:rsidP="007743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DA28BE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о</w:t>
      </w:r>
      <w:r w:rsidRPr="000C3D2B">
        <w:rPr>
          <w:sz w:val="24"/>
          <w:szCs w:val="24"/>
        </w:rPr>
        <w:t xml:space="preserve"> внесении изменений в Устав муниципального округа Останкинский</w:t>
      </w:r>
      <w:r w:rsidRPr="00DE5E90">
        <w:rPr>
          <w:sz w:val="24"/>
          <w:szCs w:val="24"/>
        </w:rPr>
        <w:t>.</w:t>
      </w:r>
    </w:p>
    <w:p w14:paraId="4AE0EB83" w14:textId="59230BF8" w:rsidR="00BB5BAD" w:rsidRDefault="00BB5BAD" w:rsidP="00BB5BAD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07086F">
        <w:rPr>
          <w:sz w:val="24"/>
          <w:szCs w:val="24"/>
        </w:rPr>
        <w:t>11</w:t>
      </w:r>
      <w:r w:rsidRPr="008C69DD">
        <w:rPr>
          <w:sz w:val="24"/>
          <w:szCs w:val="24"/>
        </w:rPr>
        <w:t xml:space="preserve">; «против» - </w:t>
      </w:r>
      <w:r w:rsidR="0007086F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07086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1B7CE37" w14:textId="77777777" w:rsidR="00BB5BAD" w:rsidRPr="008C69DD" w:rsidRDefault="00BB5BAD" w:rsidP="00BB5BAD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736EF4B6" w14:textId="79B093C1" w:rsidR="00BB5BAD" w:rsidRDefault="00BB5BAD" w:rsidP="00BB5BAD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07086F">
        <w:rPr>
          <w:sz w:val="24"/>
          <w:szCs w:val="24"/>
        </w:rPr>
        <w:t>7</w:t>
      </w:r>
      <w:r w:rsidRPr="008C69DD">
        <w:rPr>
          <w:sz w:val="24"/>
          <w:szCs w:val="24"/>
        </w:rPr>
        <w:t>/</w:t>
      </w:r>
      <w:r w:rsidR="0007086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 xml:space="preserve">от </w:t>
      </w:r>
      <w:r w:rsidR="0007086F">
        <w:rPr>
          <w:sz w:val="24"/>
          <w:szCs w:val="24"/>
        </w:rPr>
        <w:t>21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7086F">
        <w:rPr>
          <w:sz w:val="24"/>
          <w:szCs w:val="24"/>
        </w:rPr>
        <w:t>2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02AED711" w14:textId="062151E5" w:rsidR="00BB5BAD" w:rsidRDefault="00BB5BAD" w:rsidP="005B1A41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35265E6" w14:textId="36BEEED1" w:rsidR="00BB5BAD" w:rsidRDefault="0007086F" w:rsidP="00BB5BA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B5BAD" w:rsidRPr="008C69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B5BAD" w:rsidRPr="008C69DD">
        <w:rPr>
          <w:b/>
          <w:sz w:val="24"/>
          <w:szCs w:val="24"/>
        </w:rPr>
        <w:t>СЛУШАЛИ:</w:t>
      </w:r>
    </w:p>
    <w:p w14:paraId="05B80785" w14:textId="5A3A3E0A" w:rsidR="00F55346" w:rsidRPr="00257DDE" w:rsidRDefault="00F55346" w:rsidP="00F55346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 w:rsidR="00257DDE">
        <w:rPr>
          <w:sz w:val="24"/>
          <w:szCs w:val="24"/>
        </w:rPr>
        <w:t xml:space="preserve">Сообщение </w:t>
      </w:r>
      <w:r w:rsidR="00AC4FCD">
        <w:rPr>
          <w:sz w:val="24"/>
          <w:szCs w:val="24"/>
        </w:rPr>
        <w:t>председательствующего</w:t>
      </w:r>
      <w:r w:rsidR="008C0DA1" w:rsidRPr="00DE5E90">
        <w:rPr>
          <w:iCs/>
          <w:sz w:val="24"/>
          <w:szCs w:val="24"/>
        </w:rPr>
        <w:t xml:space="preserve"> </w:t>
      </w:r>
      <w:proofErr w:type="spellStart"/>
      <w:r w:rsidR="00257DDE" w:rsidRPr="00DE5E90">
        <w:rPr>
          <w:iCs/>
          <w:sz w:val="24"/>
          <w:szCs w:val="24"/>
        </w:rPr>
        <w:t>Сульдин</w:t>
      </w:r>
      <w:r w:rsidR="00257DDE">
        <w:rPr>
          <w:iCs/>
          <w:sz w:val="24"/>
          <w:szCs w:val="24"/>
        </w:rPr>
        <w:t>ой</w:t>
      </w:r>
      <w:proofErr w:type="spellEnd"/>
      <w:r w:rsidR="00257DDE" w:rsidRPr="00DE5E90">
        <w:rPr>
          <w:iCs/>
          <w:sz w:val="24"/>
          <w:szCs w:val="24"/>
        </w:rPr>
        <w:t xml:space="preserve"> Т</w:t>
      </w:r>
      <w:r w:rsidR="00257DDE">
        <w:rPr>
          <w:iCs/>
          <w:sz w:val="24"/>
          <w:szCs w:val="24"/>
        </w:rPr>
        <w:t>.</w:t>
      </w:r>
      <w:r w:rsidR="00257DDE" w:rsidRPr="00DE5E90">
        <w:rPr>
          <w:iCs/>
          <w:sz w:val="24"/>
          <w:szCs w:val="24"/>
        </w:rPr>
        <w:t>В</w:t>
      </w:r>
      <w:r w:rsidR="00257DDE"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07086F">
        <w:rPr>
          <w:sz w:val="24"/>
          <w:szCs w:val="24"/>
        </w:rPr>
        <w:t>о</w:t>
      </w:r>
      <w:r w:rsidR="0007086F" w:rsidRPr="00710693">
        <w:rPr>
          <w:sz w:val="24"/>
          <w:szCs w:val="24"/>
        </w:rPr>
        <w:t xml:space="preserve"> плане заседаний Совета депутатов муниципального округа Останкинский на 1 полугодие 2023 года.</w:t>
      </w:r>
    </w:p>
    <w:p w14:paraId="00052527" w14:textId="77777777" w:rsidR="00F55346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7E7305F6" w14:textId="2FF48E90" w:rsidR="00F55346" w:rsidRPr="000827EB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 w:rsidR="006061C1">
        <w:rPr>
          <w:bCs/>
          <w:sz w:val="24"/>
          <w:szCs w:val="24"/>
        </w:rPr>
        <w:t>Сульдина</w:t>
      </w:r>
      <w:proofErr w:type="spellEnd"/>
      <w:r w:rsidR="006061C1">
        <w:rPr>
          <w:bCs/>
          <w:sz w:val="24"/>
          <w:szCs w:val="24"/>
        </w:rPr>
        <w:t xml:space="preserve"> Т</w:t>
      </w:r>
      <w:r w:rsidR="005C54C2">
        <w:rPr>
          <w:bCs/>
          <w:sz w:val="24"/>
          <w:szCs w:val="24"/>
        </w:rPr>
        <w:t>.</w:t>
      </w:r>
      <w:r w:rsidR="006061C1">
        <w:rPr>
          <w:bCs/>
          <w:sz w:val="24"/>
          <w:szCs w:val="24"/>
        </w:rPr>
        <w:t>В</w:t>
      </w:r>
      <w:r w:rsidR="005C54C2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 w:rsidR="005C54C2"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</w:t>
      </w:r>
      <w:r w:rsidR="006061C1">
        <w:rPr>
          <w:sz w:val="24"/>
          <w:szCs w:val="24"/>
        </w:rPr>
        <w:t xml:space="preserve">проект решения </w:t>
      </w:r>
      <w:r w:rsidR="0007086F">
        <w:rPr>
          <w:sz w:val="24"/>
          <w:szCs w:val="24"/>
        </w:rPr>
        <w:t>о</w:t>
      </w:r>
      <w:r w:rsidR="0007086F" w:rsidRPr="00710693">
        <w:rPr>
          <w:sz w:val="24"/>
          <w:szCs w:val="24"/>
        </w:rPr>
        <w:t xml:space="preserve"> плане заседаний Совета депутатов муниципального округа Останкинский на 1 полугодие 2023 года.</w:t>
      </w:r>
    </w:p>
    <w:p w14:paraId="1DB8A701" w14:textId="15DE84C1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6061C1">
        <w:rPr>
          <w:sz w:val="24"/>
          <w:szCs w:val="24"/>
        </w:rPr>
        <w:t>1</w:t>
      </w:r>
      <w:r w:rsidR="00FD23B2">
        <w:rPr>
          <w:sz w:val="24"/>
          <w:szCs w:val="24"/>
        </w:rPr>
        <w:t>2</w:t>
      </w:r>
      <w:r w:rsidRPr="008C69DD">
        <w:rPr>
          <w:sz w:val="24"/>
          <w:szCs w:val="24"/>
        </w:rPr>
        <w:t xml:space="preserve">; «против» - </w:t>
      </w:r>
      <w:r w:rsidR="006061C1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866A12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4FEB95EC" w14:textId="77777777" w:rsidR="00F55346" w:rsidRPr="008C69DD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1BE3604B" w14:textId="270BD113" w:rsidR="00F55346" w:rsidRDefault="00F55346" w:rsidP="00967163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F846D3">
        <w:rPr>
          <w:sz w:val="24"/>
          <w:szCs w:val="24"/>
        </w:rPr>
        <w:t>7</w:t>
      </w:r>
      <w:r w:rsidRPr="008C69DD">
        <w:rPr>
          <w:sz w:val="24"/>
          <w:szCs w:val="24"/>
        </w:rPr>
        <w:t>/</w:t>
      </w:r>
      <w:r w:rsidR="00F846D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 xml:space="preserve">от </w:t>
      </w:r>
      <w:r w:rsidR="00F846D3">
        <w:rPr>
          <w:sz w:val="24"/>
          <w:szCs w:val="24"/>
        </w:rPr>
        <w:t>21</w:t>
      </w:r>
      <w:r w:rsidRPr="008C69DD">
        <w:rPr>
          <w:sz w:val="24"/>
          <w:szCs w:val="24"/>
        </w:rPr>
        <w:t>.</w:t>
      </w:r>
      <w:r w:rsidR="006061C1">
        <w:rPr>
          <w:sz w:val="24"/>
          <w:szCs w:val="24"/>
        </w:rPr>
        <w:t>1</w:t>
      </w:r>
      <w:r w:rsidR="00F846D3">
        <w:rPr>
          <w:sz w:val="24"/>
          <w:szCs w:val="24"/>
        </w:rPr>
        <w:t>2</w:t>
      </w:r>
      <w:r w:rsidRPr="008C69DD">
        <w:rPr>
          <w:sz w:val="24"/>
          <w:szCs w:val="24"/>
        </w:rPr>
        <w:t>.20</w:t>
      </w:r>
      <w:r w:rsidR="00F07409"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1E627A3E" w14:textId="123E5B56" w:rsidR="0007086F" w:rsidRDefault="0007086F" w:rsidP="00967163">
      <w:pPr>
        <w:tabs>
          <w:tab w:val="left" w:pos="720"/>
        </w:tabs>
        <w:jc w:val="center"/>
        <w:rPr>
          <w:sz w:val="24"/>
          <w:szCs w:val="24"/>
        </w:rPr>
      </w:pPr>
    </w:p>
    <w:p w14:paraId="7D42AB7C" w14:textId="2B5A008E" w:rsidR="00F846D3" w:rsidRDefault="00FD23B2" w:rsidP="00FD23B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F846D3">
        <w:rPr>
          <w:sz w:val="24"/>
          <w:szCs w:val="24"/>
        </w:rPr>
        <w:t xml:space="preserve">редседательствующий </w:t>
      </w:r>
      <w:proofErr w:type="spellStart"/>
      <w:r w:rsidR="00F846D3">
        <w:rPr>
          <w:sz w:val="24"/>
          <w:szCs w:val="24"/>
        </w:rPr>
        <w:t>Сульдина</w:t>
      </w:r>
      <w:proofErr w:type="spellEnd"/>
      <w:r w:rsidR="00F846D3">
        <w:rPr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предложила </w:t>
      </w:r>
      <w:r w:rsidR="00F846D3">
        <w:rPr>
          <w:sz w:val="24"/>
          <w:szCs w:val="24"/>
        </w:rPr>
        <w:t>переда</w:t>
      </w:r>
      <w:r>
        <w:rPr>
          <w:sz w:val="24"/>
          <w:szCs w:val="24"/>
        </w:rPr>
        <w:t xml:space="preserve">ть </w:t>
      </w:r>
      <w:r w:rsidR="00F846D3">
        <w:rPr>
          <w:sz w:val="24"/>
          <w:szCs w:val="24"/>
        </w:rPr>
        <w:t>полномочия по</w:t>
      </w:r>
      <w:r w:rsidR="00313D06">
        <w:rPr>
          <w:sz w:val="24"/>
          <w:szCs w:val="24"/>
        </w:rPr>
        <w:t xml:space="preserve"> дальнейшему</w:t>
      </w:r>
      <w:r w:rsidR="00F846D3">
        <w:rPr>
          <w:sz w:val="24"/>
          <w:szCs w:val="24"/>
        </w:rPr>
        <w:t xml:space="preserve"> веден</w:t>
      </w:r>
      <w:r>
        <w:rPr>
          <w:sz w:val="24"/>
          <w:szCs w:val="24"/>
        </w:rPr>
        <w:t xml:space="preserve">ию заседания депутату </w:t>
      </w:r>
      <w:proofErr w:type="spellStart"/>
      <w:r>
        <w:rPr>
          <w:sz w:val="24"/>
          <w:szCs w:val="24"/>
        </w:rPr>
        <w:t>Живитченко</w:t>
      </w:r>
      <w:proofErr w:type="spellEnd"/>
      <w:r>
        <w:rPr>
          <w:sz w:val="24"/>
          <w:szCs w:val="24"/>
        </w:rPr>
        <w:t xml:space="preserve"> Г.А. и поставила данное предложение на голосование.</w:t>
      </w:r>
    </w:p>
    <w:p w14:paraId="5D78115E" w14:textId="1FC68322" w:rsidR="00FD23B2" w:rsidRDefault="00FD23B2" w:rsidP="00FD23B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A83788">
        <w:rPr>
          <w:sz w:val="24"/>
          <w:szCs w:val="24"/>
        </w:rPr>
        <w:t>2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B7EA279" w14:textId="623F18B7" w:rsidR="00FD23B2" w:rsidRDefault="00FD23B2" w:rsidP="00FD23B2">
      <w:pPr>
        <w:tabs>
          <w:tab w:val="left" w:pos="720"/>
        </w:tabs>
        <w:jc w:val="both"/>
        <w:rPr>
          <w:sz w:val="24"/>
          <w:szCs w:val="24"/>
        </w:rPr>
      </w:pPr>
    </w:p>
    <w:p w14:paraId="54678D2D" w14:textId="0561C139" w:rsidR="00F846D3" w:rsidRDefault="00F846D3" w:rsidP="00F846D3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C69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C69DD">
        <w:rPr>
          <w:b/>
          <w:sz w:val="24"/>
          <w:szCs w:val="24"/>
        </w:rPr>
        <w:t>СЛУШАЛИ:</w:t>
      </w:r>
    </w:p>
    <w:p w14:paraId="239FD34A" w14:textId="2D6F33DA" w:rsidR="00F846D3" w:rsidRPr="00257DDE" w:rsidRDefault="00F846D3" w:rsidP="00F846D3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председател</w:t>
      </w:r>
      <w:r w:rsidR="00A83788">
        <w:rPr>
          <w:iCs/>
          <w:sz w:val="24"/>
          <w:szCs w:val="24"/>
        </w:rPr>
        <w:t xml:space="preserve">ьствующего </w:t>
      </w:r>
      <w:proofErr w:type="spellStart"/>
      <w:r w:rsidR="00403805">
        <w:rPr>
          <w:sz w:val="24"/>
          <w:szCs w:val="24"/>
        </w:rPr>
        <w:t>Живитченко</w:t>
      </w:r>
      <w:proofErr w:type="spellEnd"/>
      <w:r w:rsidR="00403805">
        <w:rPr>
          <w:sz w:val="24"/>
          <w:szCs w:val="24"/>
        </w:rPr>
        <w:t xml:space="preserve"> Г.А. </w:t>
      </w:r>
      <w:r w:rsidRPr="00DE5E90">
        <w:rPr>
          <w:iCs/>
          <w:sz w:val="24"/>
          <w:szCs w:val="24"/>
        </w:rPr>
        <w:t xml:space="preserve"> </w:t>
      </w:r>
      <w:r w:rsidR="00403805">
        <w:rPr>
          <w:sz w:val="24"/>
          <w:szCs w:val="24"/>
        </w:rPr>
        <w:t>о</w:t>
      </w:r>
      <w:r w:rsidR="00403805" w:rsidRPr="00710693">
        <w:rPr>
          <w:sz w:val="24"/>
          <w:szCs w:val="24"/>
        </w:rPr>
        <w:t>б избрании главы муниципального округа Останкинский.</w:t>
      </w:r>
    </w:p>
    <w:p w14:paraId="4579837E" w14:textId="77777777" w:rsidR="00F846D3" w:rsidRDefault="00F846D3" w:rsidP="00F846D3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167E0730" w14:textId="58B989B0" w:rsidR="00403805" w:rsidRDefault="00403805" w:rsidP="00403805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Pr="00DE5E90">
        <w:rPr>
          <w:iCs/>
          <w:sz w:val="24"/>
          <w:szCs w:val="24"/>
        </w:rPr>
        <w:t>редседател</w:t>
      </w:r>
      <w:r>
        <w:rPr>
          <w:iCs/>
          <w:sz w:val="24"/>
          <w:szCs w:val="24"/>
        </w:rPr>
        <w:t xml:space="preserve">ьствующий </w:t>
      </w:r>
      <w:proofErr w:type="spellStart"/>
      <w:r>
        <w:rPr>
          <w:sz w:val="24"/>
          <w:szCs w:val="24"/>
        </w:rPr>
        <w:t>Живитченко</w:t>
      </w:r>
      <w:proofErr w:type="spellEnd"/>
      <w:r>
        <w:rPr>
          <w:sz w:val="24"/>
          <w:szCs w:val="24"/>
        </w:rPr>
        <w:t xml:space="preserve"> Г.А. </w:t>
      </w:r>
      <w:r>
        <w:rPr>
          <w:bCs/>
          <w:sz w:val="24"/>
          <w:szCs w:val="24"/>
        </w:rPr>
        <w:t xml:space="preserve">сообщил, что в Совет депутатов поступило заявление от депутатов </w:t>
      </w:r>
      <w:proofErr w:type="spellStart"/>
      <w:r>
        <w:rPr>
          <w:bCs/>
          <w:sz w:val="24"/>
          <w:szCs w:val="24"/>
        </w:rPr>
        <w:t>Сульдиной</w:t>
      </w:r>
      <w:proofErr w:type="spellEnd"/>
      <w:r>
        <w:rPr>
          <w:bCs/>
          <w:sz w:val="24"/>
          <w:szCs w:val="24"/>
        </w:rPr>
        <w:t xml:space="preserve"> Т.В., </w:t>
      </w:r>
      <w:proofErr w:type="spellStart"/>
      <w:r>
        <w:rPr>
          <w:bCs/>
          <w:sz w:val="24"/>
          <w:szCs w:val="24"/>
        </w:rPr>
        <w:t>Живитченко</w:t>
      </w:r>
      <w:proofErr w:type="spellEnd"/>
      <w:r>
        <w:rPr>
          <w:bCs/>
          <w:sz w:val="24"/>
          <w:szCs w:val="24"/>
        </w:rPr>
        <w:t xml:space="preserve"> Г.А., Никишиной С.А., Жарковой Ю.А. Гусакова В.А., Бояркиной Ю.В., </w:t>
      </w:r>
      <w:proofErr w:type="spellStart"/>
      <w:r>
        <w:rPr>
          <w:bCs/>
          <w:sz w:val="24"/>
          <w:szCs w:val="24"/>
        </w:rPr>
        <w:t>Борматовой</w:t>
      </w:r>
      <w:proofErr w:type="spellEnd"/>
      <w:r>
        <w:rPr>
          <w:bCs/>
          <w:sz w:val="24"/>
          <w:szCs w:val="24"/>
        </w:rPr>
        <w:t xml:space="preserve"> Ж.Г. и </w:t>
      </w:r>
      <w:proofErr w:type="spellStart"/>
      <w:r>
        <w:rPr>
          <w:bCs/>
          <w:sz w:val="24"/>
          <w:szCs w:val="24"/>
        </w:rPr>
        <w:t>Бандуровой</w:t>
      </w:r>
      <w:proofErr w:type="spellEnd"/>
      <w:r>
        <w:rPr>
          <w:bCs/>
          <w:sz w:val="24"/>
          <w:szCs w:val="24"/>
        </w:rPr>
        <w:t xml:space="preserve"> В.В. с предложением избрать главой муниципального </w:t>
      </w:r>
      <w:r>
        <w:rPr>
          <w:sz w:val="24"/>
          <w:szCs w:val="24"/>
        </w:rPr>
        <w:t xml:space="preserve">округа Останкинский </w:t>
      </w:r>
      <w:proofErr w:type="spellStart"/>
      <w:r>
        <w:rPr>
          <w:sz w:val="24"/>
          <w:szCs w:val="24"/>
        </w:rPr>
        <w:t>Сульдину</w:t>
      </w:r>
      <w:proofErr w:type="spellEnd"/>
      <w:r>
        <w:rPr>
          <w:sz w:val="24"/>
          <w:szCs w:val="24"/>
        </w:rPr>
        <w:t xml:space="preserve"> Т.В.</w:t>
      </w:r>
    </w:p>
    <w:p w14:paraId="16214709" w14:textId="77777777" w:rsidR="00FC0154" w:rsidRDefault="00403805" w:rsidP="004038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proofErr w:type="spellStart"/>
      <w:r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Т.В. подтвердила, что согласна баллотироваться для избрания главой муниципального округа и проинформировала присутствующих о своей кандидатуре.</w:t>
      </w:r>
    </w:p>
    <w:p w14:paraId="7BE66E43" w14:textId="665F7D2C" w:rsidR="00403805" w:rsidRDefault="00AC06E6" w:rsidP="004038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вопросами и пожеланиями к депутату </w:t>
      </w:r>
      <w:proofErr w:type="spellStart"/>
      <w:r>
        <w:rPr>
          <w:sz w:val="24"/>
          <w:szCs w:val="24"/>
        </w:rPr>
        <w:t>Сульдиной</w:t>
      </w:r>
      <w:proofErr w:type="spellEnd"/>
      <w:r>
        <w:rPr>
          <w:sz w:val="24"/>
          <w:szCs w:val="24"/>
        </w:rPr>
        <w:t xml:space="preserve"> Т.В. обратились: депутат Маркелова М.Г., жители района: Поздняков Ю.И., Соловьева В.В., </w:t>
      </w:r>
      <w:proofErr w:type="spellStart"/>
      <w:r>
        <w:rPr>
          <w:sz w:val="24"/>
          <w:szCs w:val="24"/>
        </w:rPr>
        <w:t>Елоян</w:t>
      </w:r>
      <w:proofErr w:type="spellEnd"/>
      <w:r>
        <w:rPr>
          <w:sz w:val="24"/>
          <w:szCs w:val="24"/>
        </w:rPr>
        <w:t xml:space="preserve"> Э.Р., Кириков П.Д.</w:t>
      </w:r>
    </w:p>
    <w:p w14:paraId="1E892B36" w14:textId="1DA11882" w:rsidR="00AC06E6" w:rsidRDefault="00AC06E6" w:rsidP="004038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proofErr w:type="spellStart"/>
      <w:r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Т.В. </w:t>
      </w:r>
      <w:r w:rsidR="0036131C">
        <w:rPr>
          <w:sz w:val="24"/>
          <w:szCs w:val="24"/>
        </w:rPr>
        <w:t>ответила на поставленные вопросы</w:t>
      </w:r>
      <w:r w:rsidR="00313D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1B648CC" w14:textId="2A4A35F3" w:rsidR="00F846D3" w:rsidRDefault="00403805" w:rsidP="0040380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Живитченко</w:t>
      </w:r>
      <w:proofErr w:type="spellEnd"/>
      <w:r>
        <w:rPr>
          <w:sz w:val="24"/>
          <w:szCs w:val="24"/>
        </w:rPr>
        <w:t xml:space="preserve"> Г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о</w:t>
      </w:r>
      <w:r w:rsidRPr="00A445E2">
        <w:rPr>
          <w:sz w:val="24"/>
          <w:szCs w:val="24"/>
        </w:rPr>
        <w:t>б избрании глав</w:t>
      </w:r>
      <w:r>
        <w:rPr>
          <w:sz w:val="24"/>
          <w:szCs w:val="24"/>
        </w:rPr>
        <w:t>ой</w:t>
      </w:r>
      <w:r w:rsidRPr="00A445E2">
        <w:rPr>
          <w:sz w:val="24"/>
          <w:szCs w:val="24"/>
        </w:rPr>
        <w:t xml:space="preserve"> муниципального округа Останкинский</w:t>
      </w:r>
      <w:r>
        <w:rPr>
          <w:sz w:val="24"/>
          <w:szCs w:val="24"/>
        </w:rPr>
        <w:t xml:space="preserve"> </w:t>
      </w:r>
      <w:proofErr w:type="spellStart"/>
      <w:r w:rsidR="00173086">
        <w:rPr>
          <w:sz w:val="24"/>
          <w:szCs w:val="24"/>
        </w:rPr>
        <w:t>Сульдину</w:t>
      </w:r>
      <w:proofErr w:type="spellEnd"/>
      <w:r w:rsidR="00173086">
        <w:rPr>
          <w:sz w:val="24"/>
          <w:szCs w:val="24"/>
        </w:rPr>
        <w:t xml:space="preserve"> Татьяну Владимировну</w:t>
      </w:r>
      <w:r w:rsidRPr="00A445E2">
        <w:rPr>
          <w:sz w:val="24"/>
          <w:szCs w:val="24"/>
        </w:rPr>
        <w:t>.</w:t>
      </w:r>
    </w:p>
    <w:p w14:paraId="6F142377" w14:textId="7C193536" w:rsidR="00F846D3" w:rsidRDefault="00F846D3" w:rsidP="00F846D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173086">
        <w:rPr>
          <w:sz w:val="24"/>
          <w:szCs w:val="24"/>
        </w:rPr>
        <w:t>8</w:t>
      </w:r>
      <w:r w:rsidRPr="008C69DD">
        <w:rPr>
          <w:sz w:val="24"/>
          <w:szCs w:val="24"/>
        </w:rPr>
        <w:t xml:space="preserve">; «против» - </w:t>
      </w:r>
      <w:r w:rsidR="00173086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«воздержались» - </w:t>
      </w:r>
      <w:r w:rsidR="00173086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2A1761A" w14:textId="77777777" w:rsidR="00F846D3" w:rsidRPr="008C69DD" w:rsidRDefault="00F846D3" w:rsidP="00F846D3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373CB69C" w14:textId="19D9E008" w:rsidR="00F846D3" w:rsidRDefault="00F846D3" w:rsidP="00F846D3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17</w:t>
      </w:r>
      <w:r w:rsidRPr="008C69DD">
        <w:rPr>
          <w:sz w:val="24"/>
          <w:szCs w:val="24"/>
        </w:rPr>
        <w:t>/</w:t>
      </w:r>
      <w:r w:rsidR="00A8378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22279B83" w14:textId="6FEF0B7F" w:rsidR="00313D06" w:rsidRDefault="00313D06" w:rsidP="00313D06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Председательствующий </w:t>
      </w:r>
      <w:proofErr w:type="spellStart"/>
      <w:r>
        <w:rPr>
          <w:sz w:val="24"/>
          <w:szCs w:val="24"/>
        </w:rPr>
        <w:t>Живитченко</w:t>
      </w:r>
      <w:proofErr w:type="spellEnd"/>
      <w:r>
        <w:rPr>
          <w:sz w:val="24"/>
          <w:szCs w:val="24"/>
        </w:rPr>
        <w:t xml:space="preserve"> Г.А переда</w:t>
      </w:r>
      <w:r w:rsidR="0036131C">
        <w:rPr>
          <w:sz w:val="24"/>
          <w:szCs w:val="24"/>
        </w:rPr>
        <w:t>л</w:t>
      </w:r>
      <w:r>
        <w:rPr>
          <w:sz w:val="24"/>
          <w:szCs w:val="24"/>
        </w:rPr>
        <w:t xml:space="preserve"> полномочия по дальнейшему ведению заседания депутату </w:t>
      </w:r>
      <w:proofErr w:type="spellStart"/>
      <w:r>
        <w:rPr>
          <w:sz w:val="24"/>
          <w:szCs w:val="24"/>
        </w:rPr>
        <w:t>Сульдиной</w:t>
      </w:r>
      <w:proofErr w:type="spellEnd"/>
      <w:r>
        <w:rPr>
          <w:sz w:val="24"/>
          <w:szCs w:val="24"/>
        </w:rPr>
        <w:t xml:space="preserve"> Т.В.</w:t>
      </w:r>
    </w:p>
    <w:p w14:paraId="7AD0A559" w14:textId="483605DF" w:rsidR="00313D06" w:rsidRDefault="00313D06" w:rsidP="00313D06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bookmarkEnd w:id="2"/>
    <w:p w14:paraId="1CC740F6" w14:textId="4E9D0933" w:rsidR="00313D06" w:rsidRDefault="00313D06" w:rsidP="00313D0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4DEBB5DA" w14:textId="06D777B8" w:rsidR="00313D06" w:rsidRPr="00313D06" w:rsidRDefault="00313D06" w:rsidP="00313D06">
      <w:pPr>
        <w:pStyle w:val="a5"/>
        <w:numPr>
          <w:ilvl w:val="0"/>
          <w:numId w:val="12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предложила уста</w:t>
      </w:r>
      <w:r w:rsidRPr="00710693">
        <w:rPr>
          <w:rFonts w:ascii="Times New Roman" w:hAnsi="Times New Roman" w:cs="Times New Roman"/>
          <w:sz w:val="24"/>
          <w:szCs w:val="24"/>
        </w:rPr>
        <w:t>нови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10693">
        <w:rPr>
          <w:rFonts w:ascii="Times New Roman" w:hAnsi="Times New Roman" w:cs="Times New Roman"/>
          <w:sz w:val="24"/>
          <w:szCs w:val="24"/>
        </w:rPr>
        <w:t xml:space="preserve"> срок приема предложений жителей по вопросам к отчету главы управы района о результатах деятельности управы Останкинского района за 2022 год – с 09.01.2023 по 06.03.2023</w:t>
      </w:r>
      <w:r>
        <w:rPr>
          <w:rFonts w:ascii="Times New Roman" w:hAnsi="Times New Roman" w:cs="Times New Roman"/>
          <w:sz w:val="24"/>
          <w:szCs w:val="24"/>
        </w:rPr>
        <w:t xml:space="preserve"> и поставила данное предложение на голосование.</w:t>
      </w:r>
    </w:p>
    <w:p w14:paraId="2F2E6C90" w14:textId="77777777" w:rsidR="00313D06" w:rsidRPr="00313D06" w:rsidRDefault="00313D06" w:rsidP="00313D06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313D06">
        <w:rPr>
          <w:sz w:val="24"/>
          <w:szCs w:val="24"/>
        </w:rPr>
        <w:t>Результаты голосования: «за» - 12; «против» - 0; «воздержались» - 0.</w:t>
      </w:r>
    </w:p>
    <w:p w14:paraId="6B0BA1BF" w14:textId="77777777" w:rsidR="00313D06" w:rsidRPr="00313D06" w:rsidRDefault="00313D06" w:rsidP="00313D06">
      <w:pPr>
        <w:tabs>
          <w:tab w:val="left" w:pos="720"/>
          <w:tab w:val="left" w:pos="993"/>
        </w:tabs>
        <w:ind w:left="709"/>
        <w:jc w:val="both"/>
        <w:rPr>
          <w:b/>
          <w:sz w:val="24"/>
          <w:szCs w:val="24"/>
        </w:rPr>
      </w:pPr>
    </w:p>
    <w:p w14:paraId="22C0DACD" w14:textId="72969083" w:rsidR="00313D06" w:rsidRPr="005B1A41" w:rsidRDefault="005B1A41" w:rsidP="002A31B2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313D06" w:rsidRPr="005B1A41">
        <w:rPr>
          <w:sz w:val="24"/>
          <w:szCs w:val="24"/>
        </w:rPr>
        <w:t xml:space="preserve">Председательствующий </w:t>
      </w:r>
      <w:proofErr w:type="spellStart"/>
      <w:r w:rsidR="00313D06" w:rsidRPr="005B1A41">
        <w:rPr>
          <w:sz w:val="24"/>
          <w:szCs w:val="24"/>
        </w:rPr>
        <w:t>Сульдина</w:t>
      </w:r>
      <w:proofErr w:type="spellEnd"/>
      <w:r w:rsidR="00313D06" w:rsidRPr="005B1A41">
        <w:rPr>
          <w:sz w:val="24"/>
          <w:szCs w:val="24"/>
        </w:rPr>
        <w:t xml:space="preserve"> Т.В. предложила обсудить вопрос об</w:t>
      </w:r>
      <w:r w:rsidR="00313D06" w:rsidRPr="005B1A41">
        <w:rPr>
          <w:bCs/>
          <w:sz w:val="24"/>
          <w:szCs w:val="24"/>
        </w:rPr>
        <w:t xml:space="preserve"> обращении Департамента транспорта и развития дорожно-транспортной инфраструктуры города Москвы о рассмотрении возможности включения ул. Ботаническая (четная сторона) в зону платных городских парковок</w:t>
      </w:r>
      <w:r w:rsidR="00313D06" w:rsidRPr="005B1A41">
        <w:rPr>
          <w:sz w:val="24"/>
          <w:szCs w:val="24"/>
        </w:rPr>
        <w:t>.</w:t>
      </w:r>
    </w:p>
    <w:p w14:paraId="795F8BC6" w14:textId="6281BF6C" w:rsidR="00313D06" w:rsidRPr="006A0228" w:rsidRDefault="006A0228" w:rsidP="006A0228">
      <w:pPr>
        <w:tabs>
          <w:tab w:val="left" w:pos="709"/>
        </w:tabs>
        <w:ind w:firstLine="142"/>
        <w:jc w:val="both"/>
        <w:rPr>
          <w:rFonts w:ascii="Calibri" w:hAnsi="Calibri" w:cs="Calibri"/>
          <w:b/>
          <w:sz w:val="24"/>
          <w:szCs w:val="24"/>
        </w:rPr>
      </w:pPr>
      <w:r>
        <w:rPr>
          <w:sz w:val="24"/>
          <w:szCs w:val="24"/>
        </w:rPr>
        <w:tab/>
        <w:t xml:space="preserve">В обсуждении </w:t>
      </w:r>
      <w:r w:rsidR="00F72C21">
        <w:rPr>
          <w:sz w:val="24"/>
          <w:szCs w:val="24"/>
        </w:rPr>
        <w:t xml:space="preserve">вопроса </w:t>
      </w:r>
      <w:r>
        <w:rPr>
          <w:sz w:val="24"/>
          <w:szCs w:val="24"/>
        </w:rPr>
        <w:t xml:space="preserve">приняли участие депутаты: </w:t>
      </w:r>
      <w:proofErr w:type="spellStart"/>
      <w:r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Т.В., Карпушин В.В., Кезин М.С</w:t>
      </w:r>
      <w:r w:rsidR="00313D06" w:rsidRPr="006A0228">
        <w:rPr>
          <w:sz w:val="24"/>
          <w:szCs w:val="24"/>
        </w:rPr>
        <w:t>.</w:t>
      </w:r>
      <w:r>
        <w:rPr>
          <w:sz w:val="24"/>
          <w:szCs w:val="24"/>
        </w:rPr>
        <w:t xml:space="preserve">; заместитель главы администрации МО </w:t>
      </w:r>
      <w:proofErr w:type="spellStart"/>
      <w:r>
        <w:rPr>
          <w:sz w:val="24"/>
          <w:szCs w:val="24"/>
        </w:rPr>
        <w:t>Гавага</w:t>
      </w:r>
      <w:proofErr w:type="spellEnd"/>
      <w:r>
        <w:rPr>
          <w:sz w:val="24"/>
          <w:szCs w:val="24"/>
        </w:rPr>
        <w:t xml:space="preserve"> В.П., житель района Поздняков Ю.И.</w:t>
      </w:r>
    </w:p>
    <w:p w14:paraId="017536E6" w14:textId="6FC96C53" w:rsidR="00313D06" w:rsidRPr="006A0228" w:rsidRDefault="006A0228" w:rsidP="00313D06">
      <w:pPr>
        <w:tabs>
          <w:tab w:val="left" w:pos="720"/>
          <w:tab w:val="left" w:pos="993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6A0228">
        <w:rPr>
          <w:bCs/>
          <w:sz w:val="24"/>
          <w:szCs w:val="24"/>
        </w:rPr>
        <w:t>По результатам обсуждения</w:t>
      </w:r>
      <w:r>
        <w:rPr>
          <w:bCs/>
          <w:sz w:val="24"/>
          <w:szCs w:val="24"/>
        </w:rPr>
        <w:t xml:space="preserve"> депутат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 предложила перенести рассмотрение вопроса об обращении Департамента транспорта на следующее заседание Совета депутатов 25.01 202</w:t>
      </w:r>
      <w:r w:rsidR="0065250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и поставила данное предложение на голосование. </w:t>
      </w:r>
    </w:p>
    <w:p w14:paraId="6182169A" w14:textId="77777777" w:rsidR="00313D06" w:rsidRPr="00313D06" w:rsidRDefault="00313D06" w:rsidP="00313D06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313D06">
        <w:rPr>
          <w:sz w:val="24"/>
          <w:szCs w:val="24"/>
        </w:rPr>
        <w:t>Результаты голосования: «за» - 12; «против» - 0; «воздержались» - 0.</w:t>
      </w:r>
    </w:p>
    <w:p w14:paraId="56A9EC88" w14:textId="77777777" w:rsidR="00313D06" w:rsidRPr="00313D06" w:rsidRDefault="00313D06" w:rsidP="00313D06">
      <w:pPr>
        <w:tabs>
          <w:tab w:val="left" w:pos="720"/>
          <w:tab w:val="left" w:pos="993"/>
        </w:tabs>
        <w:ind w:left="709"/>
        <w:jc w:val="both"/>
        <w:rPr>
          <w:b/>
          <w:sz w:val="24"/>
          <w:szCs w:val="24"/>
        </w:rPr>
      </w:pPr>
    </w:p>
    <w:p w14:paraId="6E46996D" w14:textId="77777777" w:rsidR="00313D06" w:rsidRDefault="00313D06" w:rsidP="00B9784B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0AFEAAF2" w14:textId="584BC80E" w:rsidR="00B9784B" w:rsidRDefault="00B9784B" w:rsidP="00B9784B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6F0C1B4" w14:textId="77777777" w:rsidR="00B9784B" w:rsidRPr="004D4F93" w:rsidRDefault="00B9784B" w:rsidP="00B9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4D4F93">
        <w:rPr>
          <w:b/>
          <w:sz w:val="24"/>
          <w:szCs w:val="24"/>
        </w:rPr>
        <w:t>ременно исполняющий полномочия</w:t>
      </w:r>
    </w:p>
    <w:p w14:paraId="3D4414A5" w14:textId="77777777" w:rsidR="00B9784B" w:rsidRPr="004D4F93" w:rsidRDefault="00B9784B" w:rsidP="00B9784B">
      <w:pPr>
        <w:rPr>
          <w:b/>
          <w:sz w:val="24"/>
          <w:szCs w:val="24"/>
        </w:rPr>
      </w:pPr>
      <w:r w:rsidRPr="004D4F93">
        <w:rPr>
          <w:b/>
          <w:sz w:val="24"/>
          <w:szCs w:val="24"/>
        </w:rPr>
        <w:t>главы муниципального округа -</w:t>
      </w:r>
    </w:p>
    <w:p w14:paraId="77D8DA40" w14:textId="77777777" w:rsidR="00B9784B" w:rsidRPr="004D4F93" w:rsidRDefault="00B9784B" w:rsidP="00B9784B">
      <w:pPr>
        <w:rPr>
          <w:b/>
          <w:sz w:val="24"/>
          <w:szCs w:val="24"/>
        </w:rPr>
      </w:pPr>
      <w:r w:rsidRPr="004D4F93">
        <w:rPr>
          <w:b/>
          <w:sz w:val="24"/>
          <w:szCs w:val="24"/>
        </w:rPr>
        <w:t>исполняющий обязанности председателя</w:t>
      </w:r>
    </w:p>
    <w:p w14:paraId="5539C10F" w14:textId="77777777" w:rsidR="00B9784B" w:rsidRPr="004D4F93" w:rsidRDefault="00B9784B" w:rsidP="00B9784B">
      <w:pPr>
        <w:rPr>
          <w:b/>
          <w:sz w:val="24"/>
          <w:szCs w:val="24"/>
        </w:rPr>
      </w:pPr>
      <w:r w:rsidRPr="004D4F93">
        <w:rPr>
          <w:b/>
          <w:sz w:val="24"/>
          <w:szCs w:val="24"/>
        </w:rPr>
        <w:t>Совета депутатов муниципального округа</w:t>
      </w:r>
    </w:p>
    <w:p w14:paraId="7815DB20" w14:textId="58B3045C" w:rsidR="00B9784B" w:rsidRDefault="00B9784B" w:rsidP="00B9784B">
      <w:pPr>
        <w:spacing w:line="240" w:lineRule="exact"/>
        <w:jc w:val="both"/>
        <w:rPr>
          <w:b/>
          <w:sz w:val="24"/>
          <w:szCs w:val="24"/>
        </w:rPr>
      </w:pPr>
      <w:r w:rsidRPr="004D4F93">
        <w:rPr>
          <w:b/>
          <w:sz w:val="24"/>
          <w:szCs w:val="24"/>
        </w:rPr>
        <w:t>Останкинский</w:t>
      </w:r>
      <w:r w:rsidRPr="004D4F93">
        <w:rPr>
          <w:b/>
          <w:sz w:val="24"/>
          <w:szCs w:val="24"/>
        </w:rPr>
        <w:tab/>
        <w:t xml:space="preserve">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4D4F93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</w:t>
      </w:r>
      <w:r w:rsidRPr="004D4F93">
        <w:rPr>
          <w:b/>
          <w:sz w:val="24"/>
          <w:szCs w:val="24"/>
        </w:rPr>
        <w:t xml:space="preserve">   </w:t>
      </w:r>
      <w:r w:rsidR="002A31B2">
        <w:rPr>
          <w:b/>
          <w:sz w:val="24"/>
          <w:szCs w:val="24"/>
        </w:rPr>
        <w:t xml:space="preserve">   </w:t>
      </w:r>
      <w:r w:rsidRPr="004D4F93">
        <w:rPr>
          <w:b/>
          <w:sz w:val="24"/>
          <w:szCs w:val="24"/>
        </w:rPr>
        <w:t xml:space="preserve">    Т.В. </w:t>
      </w:r>
      <w:proofErr w:type="spellStart"/>
      <w:r w:rsidRPr="004D4F93">
        <w:rPr>
          <w:b/>
          <w:sz w:val="24"/>
          <w:szCs w:val="24"/>
        </w:rPr>
        <w:t>Сульдина</w:t>
      </w:r>
      <w:proofErr w:type="spellEnd"/>
    </w:p>
    <w:p w14:paraId="6433190E" w14:textId="77777777" w:rsidR="00B9784B" w:rsidRDefault="00B9784B" w:rsidP="00B9784B">
      <w:pPr>
        <w:spacing w:line="240" w:lineRule="exact"/>
        <w:jc w:val="both"/>
        <w:rPr>
          <w:b/>
          <w:sz w:val="24"/>
          <w:szCs w:val="24"/>
        </w:rPr>
      </w:pPr>
    </w:p>
    <w:p w14:paraId="382E71F4" w14:textId="77777777" w:rsidR="00B9784B" w:rsidRDefault="00B9784B" w:rsidP="00B9784B">
      <w:pPr>
        <w:spacing w:line="240" w:lineRule="exact"/>
        <w:jc w:val="both"/>
        <w:rPr>
          <w:b/>
          <w:sz w:val="24"/>
          <w:szCs w:val="24"/>
        </w:rPr>
      </w:pPr>
    </w:p>
    <w:p w14:paraId="49975AA0" w14:textId="77777777" w:rsidR="00A83788" w:rsidRDefault="00A83788" w:rsidP="00B9784B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Председательствующий на заседании,</w:t>
      </w:r>
    </w:p>
    <w:p w14:paraId="270C3EA8" w14:textId="66BB3262" w:rsidR="00A83788" w:rsidRDefault="00A83788" w:rsidP="00B9784B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депутат Совета депутатов муниципального</w:t>
      </w:r>
      <w:r w:rsidR="002A31B2">
        <w:rPr>
          <w:b/>
          <w:sz w:val="24"/>
          <w:szCs w:val="24"/>
        </w:rPr>
        <w:t xml:space="preserve"> </w:t>
      </w:r>
    </w:p>
    <w:p w14:paraId="74504E08" w14:textId="7C23714F" w:rsidR="00A83788" w:rsidRDefault="00A83788" w:rsidP="00B9784B">
      <w:pPr>
        <w:spacing w:line="2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Останкинский                                                                                               </w:t>
      </w:r>
      <w:r w:rsidR="002A31B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Г.А. </w:t>
      </w:r>
      <w:proofErr w:type="spellStart"/>
      <w:r>
        <w:rPr>
          <w:b/>
          <w:sz w:val="24"/>
          <w:szCs w:val="24"/>
        </w:rPr>
        <w:t>Живитченко</w:t>
      </w:r>
      <w:proofErr w:type="spellEnd"/>
    </w:p>
    <w:p w14:paraId="5A26C0A4" w14:textId="77777777" w:rsidR="00A83788" w:rsidRDefault="00A83788" w:rsidP="00B9784B">
      <w:pPr>
        <w:spacing w:line="240" w:lineRule="exact"/>
        <w:jc w:val="both"/>
        <w:rPr>
          <w:b/>
          <w:sz w:val="24"/>
          <w:szCs w:val="24"/>
        </w:rPr>
      </w:pPr>
    </w:p>
    <w:p w14:paraId="4070BF5A" w14:textId="77777777" w:rsidR="00A83788" w:rsidRDefault="00A83788" w:rsidP="00B9784B">
      <w:pPr>
        <w:spacing w:line="240" w:lineRule="exact"/>
        <w:jc w:val="both"/>
        <w:rPr>
          <w:b/>
          <w:sz w:val="24"/>
          <w:szCs w:val="24"/>
        </w:rPr>
      </w:pPr>
    </w:p>
    <w:p w14:paraId="13D9995E" w14:textId="4BA97EC2" w:rsidR="00072A4F" w:rsidRPr="0086458C" w:rsidRDefault="00072A4F" w:rsidP="00B9784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DDD6419" w14:textId="77777777" w:rsidR="00072A4F" w:rsidRDefault="00072A4F" w:rsidP="00072A4F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5155C85B" w14:textId="4D97A9AA" w:rsidR="00072A4F" w:rsidRDefault="00072A4F" w:rsidP="00072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="008F642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FF5D1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 w:rsidR="00FF5D1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. </w:t>
      </w:r>
      <w:r w:rsidR="00FF5D11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p w14:paraId="62F42A84" w14:textId="77777777" w:rsidR="009450D0" w:rsidRDefault="009450D0"/>
    <w:sectPr w:rsidR="009450D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124FD2"/>
    <w:multiLevelType w:val="hybridMultilevel"/>
    <w:tmpl w:val="5DAE6BAC"/>
    <w:lvl w:ilvl="0" w:tplc="5CA8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717CC3"/>
    <w:multiLevelType w:val="hybridMultilevel"/>
    <w:tmpl w:val="79D0A18A"/>
    <w:lvl w:ilvl="0" w:tplc="94BEB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9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8"/>
  </w:num>
  <w:num w:numId="2" w16cid:durableId="1818455047">
    <w:abstractNumId w:val="3"/>
  </w:num>
  <w:num w:numId="3" w16cid:durableId="1075250385">
    <w:abstractNumId w:val="9"/>
  </w:num>
  <w:num w:numId="4" w16cid:durableId="1209494968">
    <w:abstractNumId w:val="4"/>
  </w:num>
  <w:num w:numId="5" w16cid:durableId="575363522">
    <w:abstractNumId w:val="6"/>
  </w:num>
  <w:num w:numId="6" w16cid:durableId="2037198934">
    <w:abstractNumId w:val="10"/>
  </w:num>
  <w:num w:numId="7" w16cid:durableId="357856169">
    <w:abstractNumId w:val="11"/>
  </w:num>
  <w:num w:numId="8" w16cid:durableId="131674547">
    <w:abstractNumId w:val="5"/>
  </w:num>
  <w:num w:numId="9" w16cid:durableId="232814500">
    <w:abstractNumId w:val="2"/>
  </w:num>
  <w:num w:numId="10" w16cid:durableId="1414471401">
    <w:abstractNumId w:val="0"/>
  </w:num>
  <w:num w:numId="11" w16cid:durableId="1250624075">
    <w:abstractNumId w:val="1"/>
  </w:num>
  <w:num w:numId="12" w16cid:durableId="1590852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7086F"/>
    <w:rsid w:val="00072A4F"/>
    <w:rsid w:val="0009237C"/>
    <w:rsid w:val="0009546D"/>
    <w:rsid w:val="000A3DD5"/>
    <w:rsid w:val="000A5D77"/>
    <w:rsid w:val="000B2FA3"/>
    <w:rsid w:val="000C3D2B"/>
    <w:rsid w:val="001350AE"/>
    <w:rsid w:val="00135BE0"/>
    <w:rsid w:val="00151AD8"/>
    <w:rsid w:val="00152A90"/>
    <w:rsid w:val="001627DB"/>
    <w:rsid w:val="001665C9"/>
    <w:rsid w:val="00172573"/>
    <w:rsid w:val="00173086"/>
    <w:rsid w:val="00181A2D"/>
    <w:rsid w:val="00190B63"/>
    <w:rsid w:val="001A715A"/>
    <w:rsid w:val="001D4754"/>
    <w:rsid w:val="001E281E"/>
    <w:rsid w:val="00214B01"/>
    <w:rsid w:val="002169ED"/>
    <w:rsid w:val="0022716C"/>
    <w:rsid w:val="002431CF"/>
    <w:rsid w:val="00257DDE"/>
    <w:rsid w:val="00262EBA"/>
    <w:rsid w:val="0028014E"/>
    <w:rsid w:val="002A31B2"/>
    <w:rsid w:val="002C56D5"/>
    <w:rsid w:val="002D03C2"/>
    <w:rsid w:val="002E1C8D"/>
    <w:rsid w:val="002F40BC"/>
    <w:rsid w:val="00313D06"/>
    <w:rsid w:val="0036131C"/>
    <w:rsid w:val="00373514"/>
    <w:rsid w:val="003E53C6"/>
    <w:rsid w:val="003F69B1"/>
    <w:rsid w:val="0040027B"/>
    <w:rsid w:val="00403805"/>
    <w:rsid w:val="004046F7"/>
    <w:rsid w:val="00413D22"/>
    <w:rsid w:val="00423C18"/>
    <w:rsid w:val="00423C1B"/>
    <w:rsid w:val="00432E23"/>
    <w:rsid w:val="00447F45"/>
    <w:rsid w:val="00484FC9"/>
    <w:rsid w:val="00486DD4"/>
    <w:rsid w:val="00490864"/>
    <w:rsid w:val="004D79BE"/>
    <w:rsid w:val="004E2C21"/>
    <w:rsid w:val="004F28DF"/>
    <w:rsid w:val="00534337"/>
    <w:rsid w:val="00534719"/>
    <w:rsid w:val="00566E64"/>
    <w:rsid w:val="00573FA0"/>
    <w:rsid w:val="00587549"/>
    <w:rsid w:val="005A151E"/>
    <w:rsid w:val="005A3AB8"/>
    <w:rsid w:val="005B1A41"/>
    <w:rsid w:val="005B1C8F"/>
    <w:rsid w:val="005B378B"/>
    <w:rsid w:val="005B3D60"/>
    <w:rsid w:val="005B4F8D"/>
    <w:rsid w:val="005C54C2"/>
    <w:rsid w:val="005C63BD"/>
    <w:rsid w:val="005E1A06"/>
    <w:rsid w:val="005E69A9"/>
    <w:rsid w:val="005F29D5"/>
    <w:rsid w:val="005F7322"/>
    <w:rsid w:val="006061C1"/>
    <w:rsid w:val="00621400"/>
    <w:rsid w:val="00630757"/>
    <w:rsid w:val="00652508"/>
    <w:rsid w:val="006543DB"/>
    <w:rsid w:val="006A0228"/>
    <w:rsid w:val="00710693"/>
    <w:rsid w:val="0072253E"/>
    <w:rsid w:val="00725E49"/>
    <w:rsid w:val="00745625"/>
    <w:rsid w:val="0075061E"/>
    <w:rsid w:val="00753973"/>
    <w:rsid w:val="00754690"/>
    <w:rsid w:val="0076627F"/>
    <w:rsid w:val="00774336"/>
    <w:rsid w:val="007868A6"/>
    <w:rsid w:val="00796F9D"/>
    <w:rsid w:val="007A3FC6"/>
    <w:rsid w:val="007C6F33"/>
    <w:rsid w:val="007D085C"/>
    <w:rsid w:val="007E7A85"/>
    <w:rsid w:val="00822961"/>
    <w:rsid w:val="0082558F"/>
    <w:rsid w:val="00832F6F"/>
    <w:rsid w:val="00834806"/>
    <w:rsid w:val="008628A3"/>
    <w:rsid w:val="008662B5"/>
    <w:rsid w:val="00866A12"/>
    <w:rsid w:val="00876401"/>
    <w:rsid w:val="00895808"/>
    <w:rsid w:val="008C0DA1"/>
    <w:rsid w:val="008F6422"/>
    <w:rsid w:val="009262C7"/>
    <w:rsid w:val="009373B4"/>
    <w:rsid w:val="009450D0"/>
    <w:rsid w:val="00960E71"/>
    <w:rsid w:val="00967163"/>
    <w:rsid w:val="00973579"/>
    <w:rsid w:val="00973974"/>
    <w:rsid w:val="009B2175"/>
    <w:rsid w:val="009F2611"/>
    <w:rsid w:val="009F726D"/>
    <w:rsid w:val="00A029AC"/>
    <w:rsid w:val="00A05411"/>
    <w:rsid w:val="00A13DF7"/>
    <w:rsid w:val="00A4637C"/>
    <w:rsid w:val="00A66F3D"/>
    <w:rsid w:val="00A83788"/>
    <w:rsid w:val="00A8755E"/>
    <w:rsid w:val="00A9082D"/>
    <w:rsid w:val="00AC06E6"/>
    <w:rsid w:val="00AC301C"/>
    <w:rsid w:val="00AC4FCD"/>
    <w:rsid w:val="00B35F43"/>
    <w:rsid w:val="00B636A6"/>
    <w:rsid w:val="00B9784B"/>
    <w:rsid w:val="00BB5BAD"/>
    <w:rsid w:val="00BD22BE"/>
    <w:rsid w:val="00BD3ADA"/>
    <w:rsid w:val="00BE577E"/>
    <w:rsid w:val="00BF0F50"/>
    <w:rsid w:val="00BF12C8"/>
    <w:rsid w:val="00C110C7"/>
    <w:rsid w:val="00C26769"/>
    <w:rsid w:val="00C33655"/>
    <w:rsid w:val="00C42D78"/>
    <w:rsid w:val="00C45511"/>
    <w:rsid w:val="00C8337E"/>
    <w:rsid w:val="00CB123D"/>
    <w:rsid w:val="00CF376C"/>
    <w:rsid w:val="00D16CDD"/>
    <w:rsid w:val="00D22096"/>
    <w:rsid w:val="00D67D79"/>
    <w:rsid w:val="00D9161E"/>
    <w:rsid w:val="00DA096B"/>
    <w:rsid w:val="00DE1744"/>
    <w:rsid w:val="00DE5E90"/>
    <w:rsid w:val="00DE6C3F"/>
    <w:rsid w:val="00E25EC4"/>
    <w:rsid w:val="00E61FA2"/>
    <w:rsid w:val="00E701AD"/>
    <w:rsid w:val="00E71C3D"/>
    <w:rsid w:val="00EA36E6"/>
    <w:rsid w:val="00EA615F"/>
    <w:rsid w:val="00ED2CA0"/>
    <w:rsid w:val="00F061ED"/>
    <w:rsid w:val="00F07409"/>
    <w:rsid w:val="00F17B7A"/>
    <w:rsid w:val="00F32A96"/>
    <w:rsid w:val="00F428F5"/>
    <w:rsid w:val="00F55346"/>
    <w:rsid w:val="00F6499C"/>
    <w:rsid w:val="00F72C21"/>
    <w:rsid w:val="00F749DA"/>
    <w:rsid w:val="00F846D3"/>
    <w:rsid w:val="00FB14A8"/>
    <w:rsid w:val="00FC0154"/>
    <w:rsid w:val="00FD23B2"/>
    <w:rsid w:val="00FD6C1F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"/>
    <w:uiPriority w:val="99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AC06E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12</cp:revision>
  <cp:lastPrinted>2022-12-22T14:47:00Z</cp:lastPrinted>
  <dcterms:created xsi:type="dcterms:W3CDTF">2022-12-22T08:37:00Z</dcterms:created>
  <dcterms:modified xsi:type="dcterms:W3CDTF">2022-12-22T14:48:00Z</dcterms:modified>
</cp:coreProperties>
</file>