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E" w:rsidRPr="00870878" w:rsidRDefault="00BD048E" w:rsidP="00BD048E">
      <w:pPr>
        <w:pStyle w:val="1"/>
        <w:jc w:val="center"/>
        <w:rPr>
          <w:b/>
          <w:bCs/>
          <w:sz w:val="40"/>
          <w:szCs w:val="40"/>
        </w:rPr>
      </w:pPr>
      <w:r w:rsidRPr="00870878">
        <w:rPr>
          <w:b/>
          <w:bCs/>
          <w:sz w:val="40"/>
          <w:szCs w:val="40"/>
        </w:rPr>
        <w:t>ОТЧЕТ</w:t>
      </w:r>
    </w:p>
    <w:p w:rsidR="00BD048E" w:rsidRPr="00870878" w:rsidRDefault="00BD048E" w:rsidP="00BD048E">
      <w:pPr>
        <w:pStyle w:val="1"/>
        <w:jc w:val="center"/>
        <w:rPr>
          <w:b/>
          <w:bCs/>
          <w:sz w:val="40"/>
          <w:szCs w:val="40"/>
        </w:rPr>
      </w:pPr>
      <w:r w:rsidRPr="00870878">
        <w:rPr>
          <w:b/>
          <w:bCs/>
          <w:sz w:val="40"/>
          <w:szCs w:val="40"/>
        </w:rPr>
        <w:t xml:space="preserve"> главы администрации о своей деятельности и деятельности администрации, в том числе о решении вопросов, поставленных</w:t>
      </w:r>
      <w:r>
        <w:rPr>
          <w:b/>
          <w:bCs/>
          <w:sz w:val="40"/>
          <w:szCs w:val="40"/>
        </w:rPr>
        <w:t xml:space="preserve"> </w:t>
      </w:r>
      <w:r w:rsidRPr="00870878">
        <w:rPr>
          <w:b/>
          <w:bCs/>
          <w:sz w:val="40"/>
          <w:szCs w:val="40"/>
        </w:rPr>
        <w:t>Советом депутатов</w:t>
      </w:r>
      <w:r>
        <w:rPr>
          <w:b/>
          <w:bCs/>
          <w:sz w:val="40"/>
          <w:szCs w:val="40"/>
        </w:rPr>
        <w:t xml:space="preserve"> </w:t>
      </w:r>
      <w:r w:rsidRPr="00870878">
        <w:rPr>
          <w:b/>
          <w:bCs/>
          <w:sz w:val="40"/>
          <w:szCs w:val="40"/>
        </w:rPr>
        <w:t>за 201</w:t>
      </w:r>
      <w:r>
        <w:rPr>
          <w:b/>
          <w:bCs/>
          <w:sz w:val="40"/>
          <w:szCs w:val="40"/>
        </w:rPr>
        <w:t>6</w:t>
      </w:r>
      <w:r w:rsidRPr="00870878">
        <w:rPr>
          <w:b/>
          <w:bCs/>
          <w:sz w:val="40"/>
          <w:szCs w:val="40"/>
        </w:rPr>
        <w:t xml:space="preserve"> год</w:t>
      </w:r>
    </w:p>
    <w:p w:rsidR="00BD048E" w:rsidRDefault="00BD048E" w:rsidP="00BD048E">
      <w:pPr>
        <w:pStyle w:val="1"/>
        <w:jc w:val="center"/>
        <w:rPr>
          <w:b/>
          <w:bCs/>
          <w:sz w:val="40"/>
          <w:szCs w:val="40"/>
        </w:rPr>
      </w:pP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администрации муниципального округа Останкинский была организована в соответствии с полномочиями, определенными Федеральным Законом от 06.10.2003 № 131-ФЗ «Об общих принципах организации местного самоуправления в Российской Федерации», законом города Москвы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06.11.2002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 56 «Об организации местного самоуправления в городе Москве», статьями 16-19 Устава муниципального округа, положением  об администрации муниципального округа.</w:t>
      </w:r>
    </w:p>
    <w:p w:rsidR="00BD048E" w:rsidRDefault="00BD048E" w:rsidP="00BD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.Осуществление  полномочий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решению вопросов местного значения</w:t>
      </w:r>
    </w:p>
    <w:p w:rsidR="00BD048E" w:rsidRDefault="00BD048E" w:rsidP="00BD04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048E" w:rsidRDefault="00BD048E" w:rsidP="00BD04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Осуществление материально-технического и организационного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обеспечения  деятельности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округа и Совета депутатов.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администрации, определенными Федеральным Законом от 06.10.2003 № 131-ФЗ «Об общих принципах организации местного самоуправления в Российской Федерации», законом города Москвы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06.11.2002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 56 «Об организации местного самоуправления в городе Москве» и Уставом муниципального округа на администрацию муниципального округа возложены обязанности по материально-техническому и организационному обеспечению работы Совета депутатов. Администрация активно участвовала в организации работы Совета депутатов, подготовке проектов решений Совета депутатов, различных справок по вопросам юридического и экономического направления, оказывала помощь депутатам в подготовке депутатских запросов и обращений.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 xml:space="preserve">Всего за отчетный период было проведено 18 заседаний Совета депутатов, на которых принято </w:t>
      </w:r>
      <w:proofErr w:type="gramStart"/>
      <w:r w:rsidRPr="00AA71E7">
        <w:rPr>
          <w:rFonts w:ascii="Times New Roman" w:hAnsi="Times New Roman" w:cs="Times New Roman"/>
          <w:sz w:val="28"/>
          <w:szCs w:val="28"/>
        </w:rPr>
        <w:t>111  решений</w:t>
      </w:r>
      <w:proofErr w:type="gramEnd"/>
      <w:r w:rsidRPr="00AA71E7">
        <w:rPr>
          <w:rFonts w:ascii="Times New Roman" w:hAnsi="Times New Roman" w:cs="Times New Roman"/>
          <w:sz w:val="28"/>
          <w:szCs w:val="28"/>
        </w:rPr>
        <w:t xml:space="preserve">  по следующим направлениям: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08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A71E7">
        <w:rPr>
          <w:rFonts w:ascii="Times New Roman" w:hAnsi="Times New Roman" w:cs="Times New Roman"/>
          <w:b/>
          <w:bCs/>
          <w:sz w:val="28"/>
          <w:szCs w:val="28"/>
        </w:rPr>
        <w:t>Переданные  полномочия</w:t>
      </w:r>
      <w:proofErr w:type="gramEnd"/>
      <w:r w:rsidRPr="00AA71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048E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 xml:space="preserve">     </w:t>
      </w:r>
      <w:r w:rsidRPr="00AA71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AA71E7">
        <w:rPr>
          <w:rFonts w:ascii="Times New Roman" w:hAnsi="Times New Roman" w:cs="Times New Roman"/>
          <w:sz w:val="28"/>
          <w:szCs w:val="28"/>
        </w:rPr>
        <w:t xml:space="preserve"> об отчете главы управы и информации руководителей городских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>о согласовании сводных календарных планов по досугу и спорту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- 4</w:t>
      </w:r>
    </w:p>
    <w:p w:rsidR="00BD048E" w:rsidRPr="00AA71E7" w:rsidRDefault="00BD048E" w:rsidP="00BD048E">
      <w:pPr>
        <w:tabs>
          <w:tab w:val="left" w:pos="330"/>
          <w:tab w:val="left" w:pos="97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согласовании размещения ярмарки выходного дня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- 2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AA71E7">
        <w:rPr>
          <w:rFonts w:ascii="Times New Roman" w:hAnsi="Times New Roman" w:cs="Times New Roman"/>
          <w:sz w:val="28"/>
          <w:szCs w:val="28"/>
        </w:rPr>
        <w:t>о      проведении   дополнительных   мероприятий       по        социально-экономическому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 xml:space="preserve">развитию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2  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согласовании установки ограждающих устройств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- 12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согласовании проектов схем размещения нестационарных торговых объектов и сезонных кафе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AA71E7">
        <w:rPr>
          <w:rFonts w:ascii="Times New Roman" w:hAnsi="Times New Roman" w:cs="Times New Roman"/>
          <w:sz w:val="28"/>
          <w:szCs w:val="28"/>
        </w:rPr>
        <w:t>об участии депутатов в работе комиссий, осуществляющих открытие работ и приемку оказанных услуг и (или) выполненных работ</w:t>
      </w:r>
      <w:r>
        <w:rPr>
          <w:rFonts w:ascii="Times New Roman" w:hAnsi="Times New Roman" w:cs="Times New Roman"/>
          <w:sz w:val="28"/>
          <w:szCs w:val="28"/>
        </w:rPr>
        <w:br/>
      </w:r>
      <w:r w:rsidRPr="00AA71E7">
        <w:rPr>
          <w:rFonts w:ascii="Times New Roman" w:hAnsi="Times New Roman" w:cs="Times New Roman"/>
          <w:sz w:val="28"/>
          <w:szCs w:val="28"/>
        </w:rPr>
        <w:t xml:space="preserve"> по капремонту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согласовании направления </w:t>
      </w:r>
      <w:proofErr w:type="gramStart"/>
      <w:r w:rsidRPr="00AA71E7">
        <w:rPr>
          <w:rFonts w:ascii="Times New Roman" w:hAnsi="Times New Roman" w:cs="Times New Roman"/>
          <w:sz w:val="28"/>
          <w:szCs w:val="28"/>
        </w:rPr>
        <w:t>средств  стимулирования</w:t>
      </w:r>
      <w:proofErr w:type="gramEnd"/>
      <w:r w:rsidRPr="00AA71E7">
        <w:rPr>
          <w:rFonts w:ascii="Times New Roman" w:hAnsi="Times New Roman" w:cs="Times New Roman"/>
          <w:sz w:val="28"/>
          <w:szCs w:val="28"/>
        </w:rPr>
        <w:t xml:space="preserve"> управы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- 6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об    </w:t>
      </w:r>
      <w:proofErr w:type="gramStart"/>
      <w:r w:rsidRPr="00AA71E7">
        <w:rPr>
          <w:rFonts w:ascii="Times New Roman" w:hAnsi="Times New Roman" w:cs="Times New Roman"/>
          <w:sz w:val="28"/>
          <w:szCs w:val="28"/>
        </w:rPr>
        <w:t>информации  об</w:t>
      </w:r>
      <w:proofErr w:type="gramEnd"/>
      <w:r w:rsidRPr="00AA71E7">
        <w:rPr>
          <w:rFonts w:ascii="Times New Roman" w:hAnsi="Times New Roman" w:cs="Times New Roman"/>
          <w:sz w:val="28"/>
          <w:szCs w:val="28"/>
        </w:rPr>
        <w:t xml:space="preserve">  итогах  работы  по  благоустройству  дворовых территорий, капитального ремонта МКД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 xml:space="preserve">        - о </w:t>
      </w:r>
      <w:proofErr w:type="gramStart"/>
      <w:r w:rsidRPr="00AA71E7">
        <w:rPr>
          <w:rFonts w:ascii="Times New Roman" w:hAnsi="Times New Roman" w:cs="Times New Roman"/>
          <w:sz w:val="28"/>
          <w:szCs w:val="28"/>
        </w:rPr>
        <w:t>делегировании  депутата</w:t>
      </w:r>
      <w:proofErr w:type="gramEnd"/>
      <w:r w:rsidRPr="00AA71E7">
        <w:rPr>
          <w:rFonts w:ascii="Times New Roman" w:hAnsi="Times New Roman" w:cs="Times New Roman"/>
          <w:sz w:val="28"/>
          <w:szCs w:val="28"/>
        </w:rPr>
        <w:t xml:space="preserve">  в состав окружной комиссии  по капремонту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36FA">
        <w:rPr>
          <w:rFonts w:ascii="Times New Roman" w:hAnsi="Times New Roman" w:cs="Times New Roman"/>
          <w:b/>
          <w:sz w:val="28"/>
          <w:szCs w:val="28"/>
        </w:rPr>
        <w:t>1</w:t>
      </w:r>
      <w:r w:rsidRPr="00AA71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D048E" w:rsidRPr="00AA71E7" w:rsidRDefault="00BD048E" w:rsidP="00BD048E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делегировании депутатов в состав </w:t>
      </w:r>
      <w:proofErr w:type="gramStart"/>
      <w:r w:rsidRPr="00AA71E7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AA71E7">
        <w:rPr>
          <w:rFonts w:ascii="Times New Roman" w:hAnsi="Times New Roman" w:cs="Times New Roman"/>
          <w:sz w:val="28"/>
          <w:szCs w:val="28"/>
        </w:rPr>
        <w:t xml:space="preserve"> выбору управл</w:t>
      </w:r>
      <w:r>
        <w:rPr>
          <w:rFonts w:ascii="Times New Roman" w:hAnsi="Times New Roman" w:cs="Times New Roman"/>
          <w:sz w:val="28"/>
          <w:szCs w:val="28"/>
        </w:rPr>
        <w:t>яющей</w:t>
      </w:r>
      <w:r w:rsidRPr="00AA71E7">
        <w:rPr>
          <w:rFonts w:ascii="Times New Roman" w:hAnsi="Times New Roman" w:cs="Times New Roman"/>
          <w:sz w:val="28"/>
          <w:szCs w:val="28"/>
        </w:rPr>
        <w:t xml:space="preserve"> организации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 1</w:t>
      </w:r>
    </w:p>
    <w:p w:rsidR="00BD048E" w:rsidRPr="00AA71E7" w:rsidRDefault="00BD048E" w:rsidP="00BD048E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результатах конкурса на право заключения договоров на реализацию социальных программ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- 1</w:t>
      </w:r>
    </w:p>
    <w:p w:rsidR="00BD048E" w:rsidRPr="00AA71E7" w:rsidRDefault="00BD048E" w:rsidP="00BD048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программе комплексного развития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- 1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  <w:t>2. Полномочия ОМСУ (вопросы местного значения):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ab/>
        <w:t>- бюджет и финансовая деятельность</w:t>
      </w:r>
      <w:r w:rsidRPr="00AA71E7">
        <w:rPr>
          <w:rFonts w:ascii="Times New Roman" w:hAnsi="Times New Roman" w:cs="Times New Roman"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- 22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 xml:space="preserve">о нормативно-правовых актах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 xml:space="preserve">          - организационные вопросы </w:t>
      </w:r>
      <w:proofErr w:type="gramStart"/>
      <w:r w:rsidRPr="00AA71E7">
        <w:rPr>
          <w:rFonts w:ascii="Times New Roman" w:hAnsi="Times New Roman" w:cs="Times New Roman"/>
          <w:sz w:val="28"/>
          <w:szCs w:val="28"/>
        </w:rPr>
        <w:t>работы  ОМСУ</w:t>
      </w:r>
      <w:proofErr w:type="gramEnd"/>
      <w:r w:rsidRPr="00AA71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-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>- призыв на военную службу</w:t>
      </w:r>
      <w:r w:rsidRPr="00AA71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71E7">
        <w:rPr>
          <w:rFonts w:ascii="Times New Roman" w:hAnsi="Times New Roman" w:cs="Times New Roman"/>
          <w:sz w:val="28"/>
          <w:szCs w:val="28"/>
        </w:rPr>
        <w:t>-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>- о награждении знаком «Почетный житель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Останкинский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Москве</w:t>
      </w:r>
      <w:r w:rsidRPr="00AA71E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A71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 xml:space="preserve">- о депутатских запросах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о схеме избирательных округов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- 1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>- о заключении на предложение о возведении памятника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 xml:space="preserve">Кривошееву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71E7">
        <w:rPr>
          <w:rFonts w:ascii="Times New Roman" w:hAnsi="Times New Roman" w:cs="Times New Roman"/>
          <w:sz w:val="28"/>
          <w:szCs w:val="28"/>
        </w:rPr>
        <w:t xml:space="preserve">- о проектах межевания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 xml:space="preserve"> </w:t>
      </w:r>
      <w:r w:rsidRPr="00AA71E7">
        <w:rPr>
          <w:rFonts w:ascii="Times New Roman" w:hAnsi="Times New Roman" w:cs="Times New Roman"/>
          <w:sz w:val="28"/>
          <w:szCs w:val="28"/>
        </w:rPr>
        <w:tab/>
        <w:t xml:space="preserve">- о проекте схемы теплоснабжения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 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7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ab/>
        <w:t xml:space="preserve">- о проекте планировки ТПУ ВДНХ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7">
        <w:rPr>
          <w:rFonts w:ascii="Times New Roman" w:hAnsi="Times New Roman" w:cs="Times New Roman"/>
          <w:sz w:val="28"/>
          <w:szCs w:val="28"/>
        </w:rPr>
        <w:t xml:space="preserve">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D048E" w:rsidRPr="00AA71E7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7">
        <w:rPr>
          <w:rFonts w:ascii="Times New Roman" w:hAnsi="Times New Roman" w:cs="Times New Roman"/>
          <w:sz w:val="28"/>
          <w:szCs w:val="28"/>
        </w:rPr>
        <w:tab/>
        <w:t xml:space="preserve">- о проекте ПЗЗ                                                                                            - </w:t>
      </w:r>
      <w:r w:rsidRPr="00AA71E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D048E" w:rsidRDefault="00BD048E" w:rsidP="00BD048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 заседаниями Совета депутатов были организованы заседания постоянных комиссий и рабочих групп по профилю планируемых к рассмотрению проектов решений с приглашением заинтересованных сторон, сотрудниками администрации обеспечено регулярное оформление протоколов, подготовка необходимых запросов и обращений. 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Регламентом реализации полномочий по заслушиванию отчета главы управы района и информации руководителей городских организаций на заседаниях Совета депутатов организовано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управы Останкинского района, информирование Совета депутатов руководителями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медицинских учреждений, ТЦСО, МФЦ,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целях информирования депутатов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отчета руководителя ОВД по Останкинскому району. 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Регламенту работы Совета депутатов были определены ответственные за выполнение решений, по поручению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осуществлялся  технический контроль  за  соблюдением установленных сроков исполнения. В связи с необходимостью учета выполнения работ на объектах выборочного капитального ремонта и благоустройства района, за которыми закреплены депутаты, администрацией заведены специальные таблицы. Ход открытия и выполнения работ фиксировался и еженедельно представлялся главе МО. На настоящий момент имеется полная информация о проведенных мероприятиях по перечням объектов ВКР, благоустройства и др. утвержденным или согласованным депутатами в 2016 году.</w:t>
      </w:r>
    </w:p>
    <w:p w:rsidR="00BD048E" w:rsidRDefault="00BD048E" w:rsidP="00BD048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решения Совета депутатов и сведения об их опубликовании администрацией своевременно предоставляются в отдел Регистра муниципальных нормативных правовых актов города Москвы.  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всех решений по переданным полномочиям,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принятыми Регламентами, своевременно направлялись в  органы исполнительной власти   и  городские организации города  Москвы.  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Было налажено материально-техническое обеспечение работы Совета депутатов (помещение для заседаний,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Регламентом, организовано размещение видеотрансляции заседаний Совета депутатов в сети Интернет, прием избирателей, связь, ведение переписки по обращениям граждан).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бюллетене «Московский муниципальный вестник», на сайте муниципального округа Останкинский,</w:t>
      </w:r>
      <w:r w:rsidRPr="0032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газете «Останкинские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ведомости»  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регулярное опубликование решений Совета депутатов, информации о работе Совета депутатов и администрации МО.</w:t>
      </w:r>
    </w:p>
    <w:p w:rsidR="00BD048E" w:rsidRPr="00785025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025">
        <w:rPr>
          <w:rFonts w:ascii="Times New Roman" w:hAnsi="Times New Roman" w:cs="Times New Roman"/>
          <w:sz w:val="28"/>
          <w:szCs w:val="28"/>
        </w:rPr>
        <w:t xml:space="preserve">По поручению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 главы МО </w:t>
      </w:r>
      <w:r w:rsidRPr="00785025">
        <w:rPr>
          <w:rFonts w:ascii="Times New Roman" w:hAnsi="Times New Roman" w:cs="Times New Roman"/>
          <w:sz w:val="28"/>
          <w:szCs w:val="28"/>
        </w:rPr>
        <w:t>администрацией муниципального округа подготовлено и направлено 193 инициативных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5025">
        <w:rPr>
          <w:rFonts w:ascii="Times New Roman" w:hAnsi="Times New Roman" w:cs="Times New Roman"/>
          <w:sz w:val="28"/>
          <w:szCs w:val="28"/>
        </w:rPr>
        <w:t xml:space="preserve"> в органы исполнительной власти, различные организации и учреждения, 56 инициативных обращений направлены непосредственно от имени главы администрации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обеспечена рассылка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своевременным получением ответов и информирование депутатов Совета депутатов  о  результатах  рассмотрения  обращений.</w:t>
      </w:r>
    </w:p>
    <w:p w:rsidR="00BD048E" w:rsidRPr="00326E83" w:rsidRDefault="00BD048E" w:rsidP="00BD048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E83">
        <w:rPr>
          <w:rFonts w:ascii="Times New Roman" w:hAnsi="Times New Roman" w:cs="Times New Roman"/>
          <w:b/>
          <w:bCs/>
          <w:sz w:val="28"/>
          <w:szCs w:val="28"/>
        </w:rPr>
        <w:t>2. Формирование и исполнение местного бюджета муниципального округа Останкинский.</w:t>
      </w:r>
    </w:p>
    <w:p w:rsidR="00BD048E" w:rsidRPr="00326E83" w:rsidRDefault="00BD048E" w:rsidP="00BD048E">
      <w:pPr>
        <w:tabs>
          <w:tab w:val="left" w:pos="720"/>
          <w:tab w:val="left" w:pos="108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26E83">
        <w:rPr>
          <w:rFonts w:ascii="Times New Roman" w:hAnsi="Times New Roman" w:cs="Times New Roman"/>
          <w:sz w:val="28"/>
          <w:szCs w:val="28"/>
        </w:rPr>
        <w:t>Бюджет и финансы:</w:t>
      </w:r>
    </w:p>
    <w:p w:rsidR="00BD048E" w:rsidRPr="004A3557" w:rsidRDefault="00BD048E" w:rsidP="00BD048E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557">
        <w:rPr>
          <w:rFonts w:ascii="Times New Roman" w:hAnsi="Times New Roman" w:cs="Times New Roman"/>
          <w:sz w:val="28"/>
          <w:szCs w:val="28"/>
        </w:rPr>
        <w:t xml:space="preserve">Доходы местного бюджета (план/ факт) (тыс. руб.) – 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>18 459,2/19 304,2</w:t>
      </w:r>
      <w:r w:rsidRPr="004A355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D048E" w:rsidRPr="004A3557" w:rsidRDefault="00BD048E" w:rsidP="00BD048E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557">
        <w:rPr>
          <w:rFonts w:ascii="Times New Roman" w:hAnsi="Times New Roman" w:cs="Times New Roman"/>
          <w:sz w:val="28"/>
          <w:szCs w:val="28"/>
        </w:rPr>
        <w:t xml:space="preserve">налог на доходы физических </w:t>
      </w:r>
      <w:proofErr w:type="gramStart"/>
      <w:r w:rsidRPr="004A3557">
        <w:rPr>
          <w:rFonts w:ascii="Times New Roman" w:hAnsi="Times New Roman" w:cs="Times New Roman"/>
          <w:sz w:val="28"/>
          <w:szCs w:val="28"/>
        </w:rPr>
        <w:t>лиц(</w:t>
      </w:r>
      <w:proofErr w:type="gramEnd"/>
      <w:r w:rsidRPr="004A3557">
        <w:rPr>
          <w:rFonts w:ascii="Times New Roman" w:hAnsi="Times New Roman" w:cs="Times New Roman"/>
          <w:sz w:val="28"/>
          <w:szCs w:val="28"/>
        </w:rPr>
        <w:t xml:space="preserve">план/ факт) (тыс. руб.)  – </w:t>
      </w:r>
      <w:r>
        <w:rPr>
          <w:rFonts w:ascii="Times New Roman" w:hAnsi="Times New Roman" w:cs="Times New Roman"/>
          <w:b/>
          <w:bCs/>
          <w:sz w:val="28"/>
          <w:szCs w:val="28"/>
        </w:rPr>
        <w:t>15 699,2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bCs/>
          <w:sz w:val="28"/>
          <w:szCs w:val="28"/>
        </w:rPr>
        <w:t>16 604,2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BD048E" w:rsidRPr="004A3557" w:rsidRDefault="00BD048E" w:rsidP="00BD048E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557">
        <w:rPr>
          <w:rFonts w:ascii="Times New Roman" w:hAnsi="Times New Roman" w:cs="Times New Roman"/>
          <w:sz w:val="28"/>
          <w:szCs w:val="28"/>
        </w:rPr>
        <w:t xml:space="preserve">субсидии (план/ факт) (тыс. руб.) – 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>2 760,0/2 700,0.</w:t>
      </w:r>
    </w:p>
    <w:p w:rsidR="00BD048E" w:rsidRPr="004A3557" w:rsidRDefault="00BD048E" w:rsidP="00BD048E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557">
        <w:rPr>
          <w:rFonts w:ascii="Times New Roman" w:hAnsi="Times New Roman" w:cs="Times New Roman"/>
          <w:sz w:val="28"/>
          <w:szCs w:val="28"/>
        </w:rPr>
        <w:t xml:space="preserve">Сумма полученных доходов за 2016 г. превысила план на 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>845,0</w:t>
      </w:r>
      <w:r w:rsidRPr="004A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A35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048E" w:rsidRPr="004A3557" w:rsidRDefault="00BD048E" w:rsidP="00BD048E">
      <w:pPr>
        <w:tabs>
          <w:tab w:val="left" w:pos="72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557">
        <w:rPr>
          <w:rFonts w:ascii="Times New Roman" w:hAnsi="Times New Roman" w:cs="Times New Roman"/>
          <w:sz w:val="28"/>
          <w:szCs w:val="28"/>
        </w:rPr>
        <w:t xml:space="preserve">Расходы составили (план/ факт) (тыс. руб.) – 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>19 482,2/19 049,5</w:t>
      </w:r>
    </w:p>
    <w:p w:rsidR="00BD048E" w:rsidRPr="00326E83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Фактическое исполнение бюджета по расходам составило 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>19 049,5</w:t>
      </w:r>
      <w:r w:rsidRPr="004A3557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Pr="004A3557">
        <w:rPr>
          <w:rFonts w:ascii="Times New Roman" w:hAnsi="Times New Roman" w:cs="Times New Roman"/>
          <w:b/>
          <w:bCs/>
          <w:sz w:val="28"/>
          <w:szCs w:val="28"/>
        </w:rPr>
        <w:t>432,7</w:t>
      </w:r>
      <w:r w:rsidRPr="004A3557">
        <w:rPr>
          <w:rFonts w:ascii="Times New Roman" w:hAnsi="Times New Roman" w:cs="Times New Roman"/>
          <w:sz w:val="28"/>
          <w:szCs w:val="28"/>
        </w:rPr>
        <w:t xml:space="preserve"> тыс. руб. меньше запланированных </w:t>
      </w:r>
      <w:proofErr w:type="gramStart"/>
      <w:r w:rsidRPr="004A3557">
        <w:rPr>
          <w:rFonts w:ascii="Times New Roman" w:hAnsi="Times New Roman" w:cs="Times New Roman"/>
          <w:sz w:val="28"/>
          <w:szCs w:val="28"/>
        </w:rPr>
        <w:t>расходов  (</w:t>
      </w:r>
      <w:proofErr w:type="gramEnd"/>
      <w:r w:rsidRPr="004A3557">
        <w:rPr>
          <w:rFonts w:ascii="Times New Roman" w:hAnsi="Times New Roman" w:cs="Times New Roman"/>
          <w:sz w:val="28"/>
          <w:szCs w:val="28"/>
        </w:rPr>
        <w:t>экономия по  расходам на СМИ, неиспользованное право на бесплатный проезд депутатов, по выплате социальных гарантий муниципальным  пенсионерам</w:t>
      </w:r>
      <w:r>
        <w:rPr>
          <w:rFonts w:ascii="Times New Roman" w:hAnsi="Times New Roman" w:cs="Times New Roman"/>
          <w:sz w:val="28"/>
          <w:szCs w:val="28"/>
        </w:rPr>
        <w:t xml:space="preserve">, по коммунальным услугам, по взносам в Ассоциацию, по резервному фонду, по праздничным мероприятиям </w:t>
      </w:r>
      <w:r w:rsidRPr="004A35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прочим расходам</w:t>
      </w:r>
      <w:r w:rsidRPr="004A3557">
        <w:rPr>
          <w:rFonts w:ascii="Times New Roman" w:hAnsi="Times New Roman" w:cs="Times New Roman"/>
          <w:sz w:val="28"/>
          <w:szCs w:val="28"/>
        </w:rPr>
        <w:t>)</w:t>
      </w:r>
      <w:r w:rsidRPr="00326E83">
        <w:rPr>
          <w:rFonts w:ascii="Times New Roman" w:hAnsi="Times New Roman" w:cs="Times New Roman"/>
          <w:sz w:val="28"/>
          <w:szCs w:val="28"/>
        </w:rPr>
        <w:t xml:space="preserve"> перешла в виде свободного остатка на 2017 год. </w:t>
      </w:r>
    </w:p>
    <w:p w:rsidR="00BD048E" w:rsidRPr="00326E83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E83">
        <w:rPr>
          <w:rFonts w:ascii="Times New Roman" w:hAnsi="Times New Roman" w:cs="Times New Roman"/>
          <w:sz w:val="28"/>
          <w:szCs w:val="28"/>
        </w:rPr>
        <w:t xml:space="preserve">Замечаний по вопросам формирования и исполнения бюджета МО Останкинский со стороны </w:t>
      </w:r>
      <w:proofErr w:type="gramStart"/>
      <w:r w:rsidRPr="00326E83">
        <w:rPr>
          <w:rFonts w:ascii="Times New Roman" w:hAnsi="Times New Roman" w:cs="Times New Roman"/>
          <w:sz w:val="28"/>
          <w:szCs w:val="28"/>
        </w:rPr>
        <w:t>контролирующих  органов</w:t>
      </w:r>
      <w:proofErr w:type="gramEnd"/>
      <w:r w:rsidRPr="00326E83">
        <w:rPr>
          <w:rFonts w:ascii="Times New Roman" w:hAnsi="Times New Roman" w:cs="Times New Roman"/>
          <w:sz w:val="28"/>
          <w:szCs w:val="28"/>
        </w:rPr>
        <w:t xml:space="preserve"> в отчетном периоде не было.</w:t>
      </w:r>
    </w:p>
    <w:p w:rsidR="00BD048E" w:rsidRPr="00AF3369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8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F3369">
        <w:rPr>
          <w:rFonts w:ascii="Times New Roman" w:hAnsi="Times New Roman" w:cs="Times New Roman"/>
          <w:sz w:val="28"/>
          <w:szCs w:val="28"/>
        </w:rPr>
        <w:t>Вопросы исполнения бюджета муниципального округа ежеквартально рассматривались на заседаниях Совета депутатов.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и проведение местных праздничных и иных зрелищных мероприятий.</w:t>
      </w:r>
    </w:p>
    <w:p w:rsidR="00BD048E" w:rsidRPr="004A3557" w:rsidRDefault="00BD048E" w:rsidP="00BD0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местных праздников муниципального округа Останкинский администрацией было </w:t>
      </w:r>
      <w:r w:rsidRPr="004A3557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3557">
        <w:rPr>
          <w:rFonts w:ascii="Times New Roman" w:hAnsi="Times New Roman" w:cs="Times New Roman"/>
          <w:sz w:val="28"/>
          <w:szCs w:val="28"/>
        </w:rPr>
        <w:t xml:space="preserve"> праздничных мероприятий (Рождество, Масленичные гуляния, День Победы,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города,  </w:t>
      </w:r>
      <w:r w:rsidRPr="004A3557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A3557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Pr="004A3557">
        <w:rPr>
          <w:rFonts w:ascii="Times New Roman" w:hAnsi="Times New Roman" w:cs="Times New Roman"/>
          <w:sz w:val="28"/>
          <w:szCs w:val="28"/>
        </w:rPr>
        <w:t>).</w:t>
      </w:r>
    </w:p>
    <w:p w:rsidR="00BD048E" w:rsidRPr="00326E83" w:rsidRDefault="00BD048E" w:rsidP="00BD0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E83">
        <w:rPr>
          <w:rFonts w:ascii="Times New Roman" w:hAnsi="Times New Roman" w:cs="Times New Roman"/>
          <w:color w:val="000000"/>
          <w:sz w:val="28"/>
          <w:szCs w:val="28"/>
        </w:rPr>
        <w:t>В 2016 году администрация обеспечила организацию и проведение 4 выставок картин и фоторабот жителей района.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Проведение мероприятий по военно-патриотическому воспитанию граждан Российской Федерации, проживающих на территории муниципального округа.</w:t>
      </w:r>
    </w:p>
    <w:p w:rsidR="00BD048E" w:rsidRPr="00326E83" w:rsidRDefault="00BD048E" w:rsidP="00BD0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83">
        <w:rPr>
          <w:rFonts w:ascii="Times New Roman" w:hAnsi="Times New Roman" w:cs="Times New Roman"/>
          <w:spacing w:val="-2"/>
          <w:sz w:val="28"/>
          <w:szCs w:val="28"/>
        </w:rPr>
        <w:t>Работа по военно-патриотическому воспитанию населения администрацией</w:t>
      </w:r>
      <w:r w:rsidRPr="00326E83">
        <w:rPr>
          <w:rFonts w:ascii="Times New Roman" w:hAnsi="Times New Roman" w:cs="Times New Roman"/>
          <w:sz w:val="28"/>
          <w:szCs w:val="28"/>
        </w:rPr>
        <w:t xml:space="preserve"> МО проводилась во взаимодействии с управой района, ОВК, учреждениями образования.  По данному направлению </w:t>
      </w:r>
      <w:r w:rsidRPr="00326E83">
        <w:rPr>
          <w:rFonts w:ascii="Times New Roman" w:hAnsi="Times New Roman" w:cs="Times New Roman"/>
          <w:spacing w:val="-2"/>
          <w:sz w:val="28"/>
          <w:szCs w:val="28"/>
        </w:rPr>
        <w:t xml:space="preserve">были проведены следующие мероприятия: посещение мемориала памяти погибших защитников Москвы в поселке Холм-Жирковский Смоленской области,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поздравления ветеранов-участников обороны Москвы, </w:t>
      </w:r>
      <w:r w:rsidRPr="00326E83">
        <w:rPr>
          <w:rFonts w:ascii="Times New Roman" w:hAnsi="Times New Roman" w:cs="Times New Roman"/>
          <w:spacing w:val="-2"/>
          <w:sz w:val="28"/>
          <w:szCs w:val="28"/>
        </w:rPr>
        <w:t xml:space="preserve">военно-спортивный праздник для жителей муниципального округа, </w:t>
      </w:r>
      <w:r w:rsidRPr="00326E83">
        <w:rPr>
          <w:rFonts w:ascii="Times New Roman" w:hAnsi="Times New Roman" w:cs="Times New Roman"/>
          <w:sz w:val="28"/>
          <w:szCs w:val="28"/>
        </w:rPr>
        <w:t xml:space="preserve">организованы экскурсии по военно-патриотической тематике, военно-патриотические программы: «Патриот», «Связь поколений», «Звездный день», </w:t>
      </w:r>
      <w:proofErr w:type="spellStart"/>
      <w:r w:rsidRPr="00326E8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26E83">
        <w:rPr>
          <w:rFonts w:ascii="Times New Roman" w:hAnsi="Times New Roman" w:cs="Times New Roman"/>
          <w:sz w:val="28"/>
          <w:szCs w:val="28"/>
        </w:rPr>
        <w:t xml:space="preserve"> «Патруль военных лет», молодежный фестиваль этнокультур «Услышать друг друга» и проведение детско-молодежных акций, уроков мужества с ветеранами ВОВ «Пролог Победы» с созданием видеофильма.</w:t>
      </w:r>
    </w:p>
    <w:p w:rsidR="00BD048E" w:rsidRDefault="00BD048E" w:rsidP="00BD0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83">
        <w:rPr>
          <w:rFonts w:ascii="Times New Roman" w:hAnsi="Times New Roman" w:cs="Times New Roman"/>
          <w:sz w:val="28"/>
          <w:szCs w:val="28"/>
        </w:rPr>
        <w:t xml:space="preserve">В отчетном периоде в апреле и октябре 2016 года администрация обеспечила участие призывников района в проведении городского мероприятия «День призывника» на базе войсковой части. </w:t>
      </w:r>
      <w:proofErr w:type="gramStart"/>
      <w:r w:rsidRPr="00326E83">
        <w:rPr>
          <w:rFonts w:ascii="Times New Roman" w:hAnsi="Times New Roman" w:cs="Times New Roman"/>
          <w:sz w:val="28"/>
          <w:szCs w:val="28"/>
        </w:rPr>
        <w:t>Руководством  администрации</w:t>
      </w:r>
      <w:proofErr w:type="gramEnd"/>
      <w:r w:rsidRPr="00326E83">
        <w:rPr>
          <w:rFonts w:ascii="Times New Roman" w:hAnsi="Times New Roman" w:cs="Times New Roman"/>
          <w:sz w:val="28"/>
          <w:szCs w:val="28"/>
        </w:rPr>
        <w:t xml:space="preserve"> участникам мероприятия вручены памятные подарки.</w:t>
      </w:r>
    </w:p>
    <w:p w:rsidR="00BD048E" w:rsidRDefault="00BD048E" w:rsidP="00BD048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архивов.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пунктом 10) статьи 17 Устава муниципального округа Останкинский в 2016 году по согласованию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 разработаны и утверждены нормативно-методических документы, определяющие работу архивных, делопроизводственных служб (Номенклатура дел администрации муниципального округа Останкинский на 2016 и Номенклатура дел администрации муниципального округа Останкинский на 2017 годы).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марта по 11 апреля 2016 года сотрудниками Главного архивного управления города Москвы была проведена плановая проверка деятельности органов местного самоуправления МО Останкинский. По результатам проверки нарушений законодательства не выявлено. 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упорядочение документов и дел постоянного срока хранения и дел по личному составу за период с </w:t>
      </w:r>
      <w:r w:rsidRPr="00783B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 по 2</w:t>
      </w:r>
      <w:r w:rsidRPr="00783B8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3B8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22.10.2004 № 125-ФЗ «Об архивном деле в Российской Федерации» администрация МО Останкинский сдала в Отдел хранения документов после 1917 года ГБУ «ЦГА Москвы» упорядоченные документы постоянного срока хранения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2010</w:t>
      </w:r>
      <w:proofErr w:type="gramEnd"/>
      <w:r>
        <w:rPr>
          <w:rFonts w:ascii="Times New Roman" w:hAnsi="Times New Roman" w:cs="Times New Roman"/>
          <w:sz w:val="28"/>
          <w:szCs w:val="28"/>
        </w:rPr>
        <w:t>-2011 годы.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Участие в работе призывной комиссии Останкинского района. 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районным планом работала призывная комиссия, председатель – глава администрации Черемухин С.К. 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отделом военного комиссариата по Останкинскому району были организованы и проведены мероприятия по обеспечению весеннего и осеннего призывов граждан на военную службу. Проведено 13 заседаний комиссии, рассмотрено 456 дел призывников, призвано на военную службу </w:t>
      </w:r>
      <w:r w:rsidRPr="00AE2748">
        <w:rPr>
          <w:b/>
          <w:bCs/>
          <w:sz w:val="28"/>
          <w:szCs w:val="28"/>
        </w:rPr>
        <w:t>55</w:t>
      </w:r>
      <w:r>
        <w:rPr>
          <w:sz w:val="28"/>
          <w:szCs w:val="28"/>
        </w:rPr>
        <w:t xml:space="preserve"> человек. </w:t>
      </w:r>
    </w:p>
    <w:p w:rsidR="00BD048E" w:rsidRDefault="00BD048E" w:rsidP="00BD0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мероприятия, связанные с призывом граждан на военную службу, предусмотренные нормативными правовыми актами в области воинской обязанности, призывной комиссией выполнены в установленные сроки, задание на призыв граждан на военную службу выполнено в полном объеме.</w:t>
      </w:r>
    </w:p>
    <w:p w:rsidR="00BD048E" w:rsidRDefault="00BD048E" w:rsidP="00BD0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 и сентябре 2016 года администрацией МО обеспечено информирование Совета депутатов по итогам осеннего и весеннего призывов в ряды ВС РФ.</w:t>
      </w:r>
    </w:p>
    <w:p w:rsidR="00BD048E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48E" w:rsidRPr="00463CAA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63C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3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Участие в организации и проведении городских праздничных и иных зрелищных мероприятий.</w:t>
      </w:r>
    </w:p>
    <w:p w:rsidR="00BD048E" w:rsidRPr="00463CAA" w:rsidRDefault="00BD048E" w:rsidP="00BD048E">
      <w:pPr>
        <w:pStyle w:val="a3"/>
        <w:tabs>
          <w:tab w:val="left" w:pos="720"/>
        </w:tabs>
        <w:spacing w:after="0"/>
        <w:jc w:val="both"/>
        <w:rPr>
          <w:color w:val="000000"/>
          <w:sz w:val="28"/>
          <w:szCs w:val="28"/>
        </w:rPr>
      </w:pPr>
      <w:r w:rsidRPr="00463CAA">
        <w:rPr>
          <w:color w:val="000000"/>
          <w:sz w:val="28"/>
          <w:szCs w:val="28"/>
        </w:rPr>
        <w:tab/>
        <w:t xml:space="preserve"> В течение </w:t>
      </w:r>
      <w:proofErr w:type="gramStart"/>
      <w:r w:rsidRPr="00463CAA">
        <w:rPr>
          <w:color w:val="000000"/>
          <w:sz w:val="28"/>
          <w:szCs w:val="28"/>
        </w:rPr>
        <w:t>года  совместно</w:t>
      </w:r>
      <w:proofErr w:type="gramEnd"/>
      <w:r w:rsidRPr="00463CAA">
        <w:rPr>
          <w:color w:val="000000"/>
          <w:sz w:val="28"/>
          <w:szCs w:val="28"/>
        </w:rPr>
        <w:t xml:space="preserve"> с управой района проведены следующие праздники и народные гуляния:</w:t>
      </w:r>
    </w:p>
    <w:p w:rsidR="00BD048E" w:rsidRPr="00463CAA" w:rsidRDefault="00BD048E" w:rsidP="00BD048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63CAA">
        <w:rPr>
          <w:color w:val="000000"/>
          <w:sz w:val="28"/>
          <w:szCs w:val="28"/>
        </w:rPr>
        <w:t>- Новогодние и Рождественские праздники;</w:t>
      </w:r>
    </w:p>
    <w:p w:rsidR="00BD048E" w:rsidRPr="00463CAA" w:rsidRDefault="00BD048E" w:rsidP="00BD048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63CAA">
        <w:rPr>
          <w:color w:val="000000"/>
          <w:sz w:val="28"/>
          <w:szCs w:val="28"/>
        </w:rPr>
        <w:t>- Проводы зимы;</w:t>
      </w:r>
    </w:p>
    <w:p w:rsidR="00BD048E" w:rsidRPr="00463CAA" w:rsidRDefault="00BD048E" w:rsidP="00BD048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63CAA">
        <w:rPr>
          <w:color w:val="000000"/>
          <w:sz w:val="28"/>
          <w:szCs w:val="28"/>
        </w:rPr>
        <w:t>- День Победы;</w:t>
      </w:r>
    </w:p>
    <w:p w:rsidR="00BD048E" w:rsidRPr="00463CAA" w:rsidRDefault="00BD048E" w:rsidP="00BD048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63CAA">
        <w:rPr>
          <w:color w:val="000000"/>
          <w:sz w:val="28"/>
          <w:szCs w:val="28"/>
        </w:rPr>
        <w:t>- День города;</w:t>
      </w:r>
    </w:p>
    <w:p w:rsidR="00BD048E" w:rsidRPr="00463CAA" w:rsidRDefault="00BD048E" w:rsidP="00BD048E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63CAA">
        <w:rPr>
          <w:color w:val="000000"/>
          <w:sz w:val="28"/>
          <w:szCs w:val="28"/>
        </w:rPr>
        <w:t xml:space="preserve">- День образования; </w:t>
      </w:r>
      <w:bookmarkStart w:id="0" w:name="_GoBack"/>
      <w:bookmarkEnd w:id="0"/>
    </w:p>
    <w:p w:rsidR="00BD048E" w:rsidRPr="00463CAA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C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Торжественные митинги с возложением цветов к стеле, памятным доскам, военному захоронению на Останкинском кладбище, посвященные Дню защитника Отечества и Дню памяти.</w:t>
      </w:r>
    </w:p>
    <w:p w:rsidR="00BD048E" w:rsidRPr="00463CAA" w:rsidRDefault="00BD048E" w:rsidP="00BD0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48E" w:rsidRDefault="00BD048E" w:rsidP="00BD048E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Участие в организации работы общественных пунктов охраны порядка и их советов.</w:t>
      </w:r>
    </w:p>
    <w:p w:rsidR="00BD048E" w:rsidRDefault="00BD048E" w:rsidP="00BD048E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ОПОП регламентируется ст.3 Законом  г. Москвы от 10.12.2003 N 77 (ред. от 28.11.2012) "Об общественных пунктах охраны порядка в городе Москве", согласно ст.3  «1. Общественные пункты охраны порядка создаются по решению префектуры административного округа города Москвы из расчета один общественный пункт охраны порядка на 13 тыс. жителей города Москвы в </w:t>
      </w:r>
      <w:hyperlink r:id="rId4" w:tooltip="Постановление Правительства Москвы от 19.04.2005 N 237-ПП (ред. от 21.03.2013) &quot;О мерах по реализации Закона города Москвы от 10 декабря 2003 г. N 77 &quot;Об общественных пунктах охраны порядка в городе Москве&quot; (вместе с &quot;Положением об общественных пунктах ох" w:history="1">
        <w:r>
          <w:rPr>
            <w:rStyle w:val="a5"/>
            <w:color w:val="000000"/>
          </w:rPr>
          <w:t>порядке</w:t>
        </w:r>
      </w:hyperlink>
      <w:r>
        <w:rPr>
          <w:sz w:val="28"/>
          <w:szCs w:val="28"/>
        </w:rPr>
        <w:t>, определяемом Правительством Москвы».</w:t>
      </w:r>
    </w:p>
    <w:p w:rsidR="00BD048E" w:rsidRDefault="00BD048E" w:rsidP="00BD048E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ОМСУ в организации работы ОПОП в форме:</w:t>
      </w:r>
    </w:p>
    <w:p w:rsidR="00BD048E" w:rsidRDefault="00BD048E" w:rsidP="00BD048E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призыва на военную службу проводились совместные мероприятия по оповещению призывников, разъяснительной работе с родственниками уклоняющихся от призыва.</w:t>
      </w: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округа.</w:t>
      </w: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полномочию администрацией МО разработан План мероприятий, в котором предусмотрено:</w:t>
      </w: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реализации государственных программ в области профилактики терроризма и экстремизма, осуществление информационной деятельности, в том числе разъяснение сущности терроризма и экстремизма, направленной на формирование стойкого неприятия обществом идеологии насилия; </w:t>
      </w: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по профилактике терроризма и экстремизма, а также минимизации и (или) ликвидации последствий проявлений терроризма и экстремизма в информационно-телекоммуникационной сети «Интернет» на официальном сайте муниципального округа Останкинский;</w:t>
      </w: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использование предусмотренного бюджетом муниципального округа Останкинский резервного фонда в целях минимизации и (или) ликвидации последствий проявления терроризма и экстремизма. </w:t>
      </w:r>
    </w:p>
    <w:p w:rsidR="00BD048E" w:rsidRDefault="00BD048E" w:rsidP="00BD048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048E" w:rsidRPr="00791088" w:rsidRDefault="00BD048E" w:rsidP="00BD048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Формирование и размещение муниципальных заказов на поставки товаров, выполнение работ, оказание услуг для </w:t>
      </w:r>
      <w:r w:rsidRPr="009F645A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нужд</w:t>
      </w:r>
      <w:r w:rsidRPr="007910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1E75">
        <w:rPr>
          <w:rFonts w:ascii="Times New Roman" w:hAnsi="Times New Roman" w:cs="Times New Roman"/>
          <w:b/>
          <w:bCs/>
          <w:sz w:val="28"/>
          <w:szCs w:val="28"/>
        </w:rPr>
        <w:t>в порядке, установленном законодательством Российской Федерации.</w:t>
      </w:r>
    </w:p>
    <w:p w:rsidR="00BD048E" w:rsidRPr="000E73F6" w:rsidRDefault="00BD048E" w:rsidP="00BD0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Размещение муниципального заказа в 2016 году осуществлялось в соответствии с Федеральным законом РФ от 05.04.2013 г. № 44-ФЗ «О </w:t>
      </w:r>
      <w:r w:rsidRPr="000E73F6">
        <w:rPr>
          <w:rFonts w:ascii="Times New Roman" w:hAnsi="Times New Roman" w:cs="Times New Roman"/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нужд». </w:t>
      </w:r>
    </w:p>
    <w:p w:rsidR="00BD048E" w:rsidRPr="000E73F6" w:rsidRDefault="00BD048E" w:rsidP="00BD0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Размещение заказов осуществлялось в соответствии с утвержденным администрацией планом-</w:t>
      </w:r>
      <w:proofErr w:type="gramStart"/>
      <w:r w:rsidRPr="000E73F6">
        <w:rPr>
          <w:rFonts w:ascii="Times New Roman" w:hAnsi="Times New Roman" w:cs="Times New Roman"/>
          <w:sz w:val="28"/>
          <w:szCs w:val="28"/>
        </w:rPr>
        <w:t>графиком  закупок</w:t>
      </w:r>
      <w:proofErr w:type="gramEnd"/>
      <w:r w:rsidRPr="000E73F6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нужд.</w:t>
      </w:r>
    </w:p>
    <w:p w:rsidR="00BD048E" w:rsidRPr="000E73F6" w:rsidRDefault="00BD048E" w:rsidP="00BD0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В целях проведения конкурсных процедур в администрации создана Комиссия по размещению заказов, большинство членов комиссии прошли необходимое обучение и имеют соответствующие удостоверения. В установленном порядке оформлены электронные цифровые подписи.</w:t>
      </w:r>
    </w:p>
    <w:p w:rsidR="00BD048E" w:rsidRPr="000E73F6" w:rsidRDefault="00BD048E" w:rsidP="00BD0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В течение 2016 года размещено заказов:</w:t>
      </w:r>
    </w:p>
    <w:p w:rsidR="00BD048E" w:rsidRPr="000E73F6" w:rsidRDefault="00BD048E" w:rsidP="00BD0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- Два открытых конкурса на о</w:t>
      </w:r>
      <w:r w:rsidRPr="000E73F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казание услуг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Останкинский</w:t>
      </w:r>
      <w:r w:rsidRPr="000E73F6">
        <w:rPr>
          <w:rFonts w:ascii="Times New Roman" w:hAnsi="Times New Roman" w:cs="Times New Roman"/>
          <w:sz w:val="28"/>
          <w:szCs w:val="28"/>
        </w:rPr>
        <w:t xml:space="preserve">. Начальная максимальная цена контрактов – 2196000,00 руб. Цена контрактов составила 2086000,00 руб. Тендерное снижение – 110000,00 руб. </w:t>
      </w:r>
    </w:p>
    <w:p w:rsidR="00BD048E" w:rsidRPr="000E73F6" w:rsidRDefault="00BD048E" w:rsidP="00BD048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- Открытый конкурс на о</w:t>
      </w:r>
      <w:r w:rsidRPr="000E73F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казание услуг по информационному сопровождению деятельности органов местного самоуправления муниципального округа Останкинский (размещение информационных материалов в виде электронной газеты)</w:t>
      </w:r>
      <w:r w:rsidRPr="000E73F6">
        <w:rPr>
          <w:rFonts w:ascii="Times New Roman" w:hAnsi="Times New Roman" w:cs="Times New Roman"/>
          <w:sz w:val="28"/>
          <w:szCs w:val="28"/>
        </w:rPr>
        <w:t>. Начальная максимальная цена – 545160,00 руб. Цена контракта составила – 495600,00 руб. Тендерное снижение – 49560,00 руб.</w:t>
      </w:r>
    </w:p>
    <w:p w:rsidR="00BD048E" w:rsidRPr="000E73F6" w:rsidRDefault="00BD048E" w:rsidP="00BD048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- запрос котировок на оказание </w:t>
      </w:r>
      <w:r w:rsidRPr="000E73F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автотранспортных услуг для администрации муниципального округа Останкинский</w:t>
      </w:r>
      <w:r w:rsidRPr="000E73F6">
        <w:rPr>
          <w:rFonts w:ascii="Times New Roman" w:hAnsi="Times New Roman" w:cs="Times New Roman"/>
          <w:sz w:val="28"/>
          <w:szCs w:val="28"/>
        </w:rPr>
        <w:t>. Начальная максимальная цена – 349997,67 руб. Цена контракта составила – 309988,80 руб. Тендерное снижение – 40008,87 руб.</w:t>
      </w:r>
    </w:p>
    <w:p w:rsidR="00BD048E" w:rsidRPr="000E73F6" w:rsidRDefault="00BD048E" w:rsidP="00BD048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>В результате тендерного снижения – сложилась экономия бюджетных средств в размере 199568,87 руб.</w:t>
      </w:r>
    </w:p>
    <w:p w:rsidR="00BD048E" w:rsidRDefault="00BD048E" w:rsidP="00BD048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Реализация антикоррупционных мер. </w:t>
      </w:r>
    </w:p>
    <w:p w:rsidR="00BD048E" w:rsidRPr="000E73F6" w:rsidRDefault="00BD048E" w:rsidP="00BD04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 решением Совета депутатов МО Останкинский от 10.02.2016 г. № 2/8 утвержден Порядок проведения антикоррупционной экспертизы муниципальных нормативных правовых актов и проектов </w:t>
      </w:r>
      <w:r w:rsidRPr="000E73F6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органов местного самоуправления муниципального округа Останкинский. За 2016 год в отношении 20 нормативно-правовых актов Совета депутатов и 13 администрации проведена антикоррупционная независимая экспертиза, ответственным сотрудником администрации подготовлены соответствующие заключения.</w:t>
      </w:r>
    </w:p>
    <w:p w:rsidR="00BD048E" w:rsidRPr="000E73F6" w:rsidRDefault="00BD048E" w:rsidP="00BD04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все проекты муниципальных нормативных правовых актов за неделю до их рассмотрения на заседании Совета депутатов направляются в Останкинскую межрайонную прокуратуру с приглашением представителя </w:t>
      </w:r>
      <w:proofErr w:type="gramStart"/>
      <w:r w:rsidRPr="000E73F6">
        <w:rPr>
          <w:rFonts w:ascii="Times New Roman" w:hAnsi="Times New Roman" w:cs="Times New Roman"/>
          <w:sz w:val="28"/>
          <w:szCs w:val="28"/>
        </w:rPr>
        <w:t>прокуратуры  на</w:t>
      </w:r>
      <w:proofErr w:type="gramEnd"/>
      <w:r w:rsidRPr="000E73F6">
        <w:rPr>
          <w:rFonts w:ascii="Times New Roman" w:hAnsi="Times New Roman" w:cs="Times New Roman"/>
          <w:sz w:val="28"/>
          <w:szCs w:val="28"/>
        </w:rPr>
        <w:t xml:space="preserve"> заседание Совета депутатов.</w:t>
      </w:r>
    </w:p>
    <w:p w:rsidR="00BD048E" w:rsidRPr="000E73F6" w:rsidRDefault="00BD048E" w:rsidP="00BD048E">
      <w:pPr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ab/>
        <w:t xml:space="preserve">Во исполнение Закона г. Москвы от 22.10.2008 N 49 «О порядке ведения Регистра муниципальных нормативных правовых актов города Москвы», в целях обеспечения соответствия муниципальных нормативных правовых актов </w:t>
      </w:r>
      <w:hyperlink r:id="rId5" w:history="1">
        <w:r w:rsidRPr="009F645A">
          <w:rPr>
            <w:rStyle w:val="a5"/>
            <w:rFonts w:ascii="Times New Roman" w:hAnsi="Times New Roman"/>
            <w:color w:val="000000"/>
          </w:rPr>
          <w:t>Конституции</w:t>
        </w:r>
      </w:hyperlink>
      <w:r w:rsidRPr="000E73F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города Москвы, уставу МО Останкинский, а так же систематизации и учета муниципальных нормативных правовых актов, все муниципальные правовые акты, за исключением содержащих персональные данные граждан, представляются в Департамент территориальных органов исполнительной власти города Москвы для внесения в Регистр муниципальных нормативных правовых актов. Помимо этого, для этих целей все муниципальные правовые акты ежемесячно представляются в Останкинскую межрайонную прокуратуру города Москвы.</w:t>
      </w:r>
    </w:p>
    <w:p w:rsidR="00BD048E" w:rsidRPr="000E73F6" w:rsidRDefault="00BD048E" w:rsidP="00BD048E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N 273-ФЗ «О противодействии коррупции» определено, что одной из мер профилактики коррупции является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службы. В администрации МО Останкинский квалификационные требования к профессиональным знаниям и навыкам, необходимым для исполнения должностных обязанностей, установлены Положением </w:t>
      </w:r>
      <w:proofErr w:type="gramStart"/>
      <w:r w:rsidRPr="000E73F6">
        <w:rPr>
          <w:rFonts w:ascii="Times New Roman" w:hAnsi="Times New Roman" w:cs="Times New Roman"/>
          <w:sz w:val="28"/>
          <w:szCs w:val="28"/>
        </w:rPr>
        <w:t>о  квалификационных</w:t>
      </w:r>
      <w:proofErr w:type="gramEnd"/>
      <w:r w:rsidRPr="000E73F6">
        <w:rPr>
          <w:rFonts w:ascii="Times New Roman" w:hAnsi="Times New Roman" w:cs="Times New Roman"/>
          <w:sz w:val="28"/>
          <w:szCs w:val="28"/>
        </w:rPr>
        <w:t xml:space="preserve"> требованиях для замещения должностей муниципальной службы в администрации МО Останкинский, утвержденном решением Совета депутатов МО Останкинский от 20.04.2011 г. № 4/1.</w:t>
      </w:r>
    </w:p>
    <w:p w:rsidR="00BD048E" w:rsidRPr="000E73F6" w:rsidRDefault="00BD048E" w:rsidP="00BD048E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Во исполнении ч.5 ст. 9 вышеназванного федерального закона от 25.12.2008 N 273-ФЗ постановлением администрации МО Останкинский от 19.03.2016 г. № 5-ПА утвержден Порядок уведомления главы администрации </w:t>
      </w:r>
      <w:r w:rsidRPr="000E73F6">
        <w:rPr>
          <w:rFonts w:ascii="Times New Roman" w:hAnsi="Times New Roman" w:cs="Times New Roman"/>
          <w:sz w:val="28"/>
          <w:szCs w:val="28"/>
        </w:rPr>
        <w:lastRenderedPageBreak/>
        <w:t xml:space="preserve">МО Останкинский о фактах обращения в целях склонения муниципального служащего администрации к совершению коррупционных правонарушений. Также во исполнение вышеуказанного Федерального закона «О противодействии коррупции» распоряжением администрации МО Останкинский от 29.12.2014 г. № 12-РА утверждено Положение </w:t>
      </w:r>
      <w:r w:rsidRPr="000E7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3F6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должности, муниципальными служащими администрации муниципального округа Останкинский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BD048E" w:rsidRPr="000E73F6" w:rsidRDefault="00BD048E" w:rsidP="00BD048E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В целях установления принципов и правил служебного поведения муниципальных служащих, в том числе направленных на противодействие коррупции, распоряжением администрации от 01.03.2011 г. № 5 утвержден Кодекс этики и служебного поведения муниципальных служащих.   </w:t>
      </w:r>
      <w:proofErr w:type="gramStart"/>
      <w:r w:rsidRPr="000E73F6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0E73F6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Останкинский от 12.07.2016 г. № 1/14 создана комиссия по соблюдению требований к служебному поведению муниципальных служащих и урегулированию конфликтов интересов. </w:t>
      </w:r>
    </w:p>
    <w:p w:rsidR="00BD048E" w:rsidRPr="000E73F6" w:rsidRDefault="00BD048E" w:rsidP="00BD048E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Останкинский от 27.01.2016 г. № 2-ПА утвержден  Перечень должностей муниципальной службы в администрации муниципального округа Останкинский,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 Постановлением администрации МО Останкинский от 27.01.2016 № 1-ПА утверждено Положение о представлении гражданами, претендующими на замещение должностей муниципальной службы, и муниципальными служащими администрации муниципального округа Останкинский сведений о доходах, расходах, об имуществе и обязательствах имущественного характера. Данные сведения размещаются на официальном сайте администрации муниципального округа Останкинский и предоставляются средствам массовой информации для опубликования в соответствии с порядком, утвержденным постановлением администрации МО Останкинский от 27.01.2016 г. № 3-ПА. </w:t>
      </w:r>
    </w:p>
    <w:p w:rsidR="00BD048E" w:rsidRDefault="00BD048E" w:rsidP="00BD04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3F6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 администрацией </w:t>
      </w:r>
      <w:r w:rsidRPr="000E73F6">
        <w:rPr>
          <w:rFonts w:ascii="Times New Roman" w:hAnsi="Times New Roman" w:cs="Times New Roman"/>
          <w:sz w:val="28"/>
          <w:szCs w:val="28"/>
        </w:rPr>
        <w:lastRenderedPageBreak/>
        <w:t>утвержден перечень должностей муниципальной службы, после увольнения с которых, бывшие муниципальные служащие в течение 2-х лет со дня увольнения имеют право замещать должности (выполнять работу)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только с согласия Комиссии администрации муниципального округа Останкинский по соблюдению требований к служебному поведению муниципальных служащих и урегулированию конфликта</w:t>
      </w:r>
      <w:r w:rsidRPr="000E73F6">
        <w:rPr>
          <w:sz w:val="28"/>
          <w:szCs w:val="28"/>
        </w:rPr>
        <w:t xml:space="preserve"> </w:t>
      </w:r>
      <w:r w:rsidRPr="000E73F6">
        <w:rPr>
          <w:rFonts w:ascii="Times New Roman" w:hAnsi="Times New Roman" w:cs="Times New Roman"/>
          <w:sz w:val="28"/>
          <w:szCs w:val="28"/>
        </w:rPr>
        <w:t>интересов (постановление администрации от 27.01.2016 г. № 2-ПА).</w:t>
      </w:r>
    </w:p>
    <w:p w:rsidR="00BD048E" w:rsidRPr="000E73F6" w:rsidRDefault="00BD048E" w:rsidP="00BD04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в 2016 году впервые организован и проведен сбор </w:t>
      </w:r>
      <w:r w:rsidRPr="000E73F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депутатов, оказана методическая помощь в оформлении деклараций. Сведения, в установленный законом срок, </w:t>
      </w:r>
      <w:r w:rsidRPr="000E73F6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E73F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Останкинский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48E" w:rsidRPr="000E73F6" w:rsidRDefault="00BD048E" w:rsidP="00BD048E"/>
    <w:p w:rsidR="00BD048E" w:rsidRDefault="00BD048E" w:rsidP="00BD048E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Работа с </w:t>
      </w:r>
      <w:proofErr w:type="gramStart"/>
      <w:r>
        <w:rPr>
          <w:b/>
          <w:bCs/>
          <w:sz w:val="28"/>
          <w:szCs w:val="28"/>
        </w:rPr>
        <w:t>населением,  общественными</w:t>
      </w:r>
      <w:proofErr w:type="gramEnd"/>
      <w:r>
        <w:rPr>
          <w:b/>
          <w:bCs/>
          <w:sz w:val="28"/>
          <w:szCs w:val="28"/>
        </w:rPr>
        <w:t xml:space="preserve"> объединениями граждан, средствами массовой информации</w:t>
      </w:r>
    </w:p>
    <w:p w:rsidR="00BD048E" w:rsidRPr="009B36FA" w:rsidRDefault="00BD048E" w:rsidP="00BD0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36FA">
        <w:rPr>
          <w:sz w:val="28"/>
          <w:szCs w:val="28"/>
        </w:rPr>
        <w:t>12.1. Формы взаимодействия с населением, общественными объединениями граждан, средствами массовой информации:</w:t>
      </w:r>
    </w:p>
    <w:p w:rsidR="00BD048E" w:rsidRPr="009B36FA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 w:rsidRPr="009B36FA">
        <w:rPr>
          <w:sz w:val="28"/>
          <w:szCs w:val="28"/>
        </w:rPr>
        <w:t>-  рассмотрение обращений граждан;</w:t>
      </w:r>
    </w:p>
    <w:p w:rsidR="00BD048E" w:rsidRPr="009B36FA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 w:rsidRPr="009B36FA">
        <w:rPr>
          <w:sz w:val="28"/>
          <w:szCs w:val="28"/>
        </w:rPr>
        <w:t xml:space="preserve">- привлечение Совета ветеранов, общества инвалидов, актива жителей к проведению и участию в праздничных, военно-патриотических </w:t>
      </w:r>
      <w:proofErr w:type="gramStart"/>
      <w:r w:rsidRPr="009B36FA">
        <w:rPr>
          <w:sz w:val="28"/>
          <w:szCs w:val="28"/>
        </w:rPr>
        <w:t>и  иных</w:t>
      </w:r>
      <w:proofErr w:type="gramEnd"/>
      <w:r w:rsidRPr="009B36FA">
        <w:rPr>
          <w:sz w:val="28"/>
          <w:szCs w:val="28"/>
        </w:rPr>
        <w:t xml:space="preserve"> зрелищных мероприятий;</w:t>
      </w:r>
    </w:p>
    <w:p w:rsidR="00BD048E" w:rsidRPr="009B36FA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 w:rsidRPr="009B36FA">
        <w:rPr>
          <w:sz w:val="28"/>
          <w:szCs w:val="28"/>
        </w:rPr>
        <w:t>- организация и проведение публичных слушаний;</w:t>
      </w:r>
    </w:p>
    <w:p w:rsidR="00BD048E" w:rsidRPr="009B36FA" w:rsidRDefault="00BD048E" w:rsidP="00BD048E">
      <w:pPr>
        <w:pStyle w:val="1"/>
        <w:ind w:firstLine="708"/>
        <w:rPr>
          <w:sz w:val="28"/>
          <w:szCs w:val="28"/>
        </w:rPr>
      </w:pPr>
      <w:r w:rsidRPr="009B36FA">
        <w:rPr>
          <w:sz w:val="28"/>
          <w:szCs w:val="28"/>
        </w:rPr>
        <w:t xml:space="preserve">- </w:t>
      </w:r>
      <w:proofErr w:type="gramStart"/>
      <w:r w:rsidRPr="009B36FA">
        <w:rPr>
          <w:sz w:val="28"/>
          <w:szCs w:val="28"/>
        </w:rPr>
        <w:t>организация  информирования</w:t>
      </w:r>
      <w:proofErr w:type="gramEnd"/>
      <w:r w:rsidRPr="009B36FA">
        <w:rPr>
          <w:sz w:val="28"/>
          <w:szCs w:val="28"/>
        </w:rPr>
        <w:t xml:space="preserve"> жителей о деятельности органов местного самоуправления.</w:t>
      </w:r>
    </w:p>
    <w:p w:rsidR="00BD048E" w:rsidRPr="00791088" w:rsidRDefault="00BD048E" w:rsidP="00BD048E">
      <w:pPr>
        <w:pStyle w:val="a3"/>
        <w:tabs>
          <w:tab w:val="num" w:pos="0"/>
        </w:tabs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AF336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F3369">
        <w:rPr>
          <w:sz w:val="28"/>
          <w:szCs w:val="28"/>
        </w:rPr>
        <w:t xml:space="preserve"> году в администрацию поступило </w:t>
      </w:r>
      <w:r>
        <w:rPr>
          <w:sz w:val="28"/>
          <w:szCs w:val="28"/>
        </w:rPr>
        <w:t>414</w:t>
      </w:r>
      <w:r w:rsidRPr="00AF3369">
        <w:rPr>
          <w:sz w:val="28"/>
          <w:szCs w:val="28"/>
        </w:rPr>
        <w:t xml:space="preserve"> письменных обращений и служебных документов.</w:t>
      </w: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Наибольшее количество письменных обращений касалось вопросов, связанных с организацией деятельности органов местного самоуправления и работы с населением по месту жительства.   </w:t>
      </w: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Вопросы работы с обращениями граждан и служебными документами постоянно контролируются руководством администрации муниципального округа, при подготовке ответов на обращения граждан строго соблюдаются сроки исполнения, установленные действующим законодательством.</w:t>
      </w:r>
    </w:p>
    <w:p w:rsidR="00BD048E" w:rsidRDefault="00BD048E" w:rsidP="00BD0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12.3. Организация и проведение публичных слушаний и местных референдумов.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 по вопросам: 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0FAC">
        <w:rPr>
          <w:rFonts w:ascii="Times New Roman" w:hAnsi="Times New Roman" w:cs="Times New Roman"/>
          <w:sz w:val="28"/>
          <w:szCs w:val="28"/>
        </w:rPr>
        <w:t>14.06</w:t>
      </w:r>
      <w:r>
        <w:rPr>
          <w:rFonts w:ascii="Times New Roman" w:hAnsi="Times New Roman" w:cs="Times New Roman"/>
          <w:sz w:val="28"/>
          <w:szCs w:val="28"/>
        </w:rPr>
        <w:t xml:space="preserve">.2016 г. по проекту решения Совета депутатов «О внесении изменений и дополнений в Устав муниципального округа Останкинский»; 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- 16.06.2016 г. по проекту решения Совета депутатов «Об исполнении бюджета муниципального округа Останкинский за 2015 год»;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- 19.12.2016 г. по проекту решения Совета депутатов </w:t>
      </w:r>
      <w:r w:rsidRPr="00355F1D">
        <w:rPr>
          <w:rFonts w:ascii="Times New Roman" w:hAnsi="Times New Roman" w:cs="Times New Roman"/>
          <w:sz w:val="28"/>
          <w:szCs w:val="28"/>
        </w:rPr>
        <w:t>«О бюджете муниципального округа Останкинский на 2017 год и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48E" w:rsidRDefault="00BD048E" w:rsidP="00BD0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 Информирование жителей о деятельности органов местного самоуправления.</w:t>
      </w:r>
    </w:p>
    <w:p w:rsidR="00BD048E" w:rsidRDefault="00BD048E" w:rsidP="00BD0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способы информирования населения: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газета «Останкинские ведомости», бюллетень «Московский муниципальный вестник», сайт МО Останкинский в Интернете;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еженедельный прием населения руководителями МО;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листовки, объявления на информационных стендах управы района.</w:t>
      </w:r>
    </w:p>
    <w:p w:rsidR="00BD048E" w:rsidRPr="00326E83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E83">
        <w:rPr>
          <w:rFonts w:ascii="Times New Roman" w:hAnsi="Times New Roman" w:cs="Times New Roman"/>
          <w:sz w:val="28"/>
          <w:szCs w:val="28"/>
        </w:rPr>
        <w:t xml:space="preserve">Администрация МО Останкинский является </w:t>
      </w:r>
      <w:proofErr w:type="gramStart"/>
      <w:r w:rsidRPr="00326E83">
        <w:rPr>
          <w:rFonts w:ascii="Times New Roman" w:hAnsi="Times New Roman" w:cs="Times New Roman"/>
          <w:sz w:val="28"/>
          <w:szCs w:val="28"/>
        </w:rPr>
        <w:t>соучредителем  официального</w:t>
      </w:r>
      <w:proofErr w:type="gramEnd"/>
      <w:r w:rsidRPr="00326E83">
        <w:rPr>
          <w:rFonts w:ascii="Times New Roman" w:hAnsi="Times New Roman" w:cs="Times New Roman"/>
          <w:sz w:val="28"/>
          <w:szCs w:val="28"/>
        </w:rPr>
        <w:t xml:space="preserve"> издания муниципального округа  газеты «Останкинские ведомости», электронная версия,   выпущено  7 номеров объемом 4 полосы. 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подготовка и опубликование в официальном издании муниципального округа Останкинский – бюллетене «Московский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вестник»  нормативно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-правовых актов ОМСУ.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было обеспечено функционирование сайта муниципального округа, регулярное обновление информации и обратная связь, своевременное размещение: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материалов заседаний Совета депутатов;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нормативно-правовых актов ОМСУ;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статей о деятельности органов местного самоуправления и проводимых мероприятиях;</w:t>
      </w:r>
    </w:p>
    <w:p w:rsidR="00BD048E" w:rsidRDefault="00BD048E" w:rsidP="00BD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видеотрансляций заседаний Совета депутатов.</w:t>
      </w:r>
    </w:p>
    <w:p w:rsidR="00BD048E" w:rsidRDefault="00BD048E" w:rsidP="00BD04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48E" w:rsidRDefault="00BD048E" w:rsidP="00BD048E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13. Кадровая работа с муниципальными служащими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8073C1">
        <w:rPr>
          <w:sz w:val="28"/>
          <w:szCs w:val="28"/>
        </w:rPr>
        <w:t xml:space="preserve">Штатная численность сотрудников администрации (на начало года/на конец года) – 7/7 чел. </w:t>
      </w:r>
    </w:p>
    <w:p w:rsidR="00BD048E" w:rsidRPr="008073C1" w:rsidRDefault="00BD048E" w:rsidP="00BD048E">
      <w:pPr>
        <w:pStyle w:val="a3"/>
        <w:spacing w:after="0"/>
        <w:jc w:val="both"/>
        <w:rPr>
          <w:sz w:val="28"/>
          <w:szCs w:val="28"/>
        </w:rPr>
      </w:pPr>
      <w:r w:rsidRPr="008073C1">
        <w:rPr>
          <w:sz w:val="28"/>
          <w:szCs w:val="28"/>
        </w:rPr>
        <w:tab/>
        <w:t>Фактическая численность сотрудников администрации (на начало года/на конец года) – 7/7 чел.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 w:rsidRPr="008073C1">
        <w:rPr>
          <w:sz w:val="28"/>
          <w:szCs w:val="28"/>
        </w:rPr>
        <w:tab/>
        <w:t xml:space="preserve">Количество вакантных должностей по каждой группе должностей муниципальной службы в администрации, в </w:t>
      </w:r>
      <w:proofErr w:type="spellStart"/>
      <w:r w:rsidRPr="008073C1">
        <w:rPr>
          <w:sz w:val="28"/>
          <w:szCs w:val="28"/>
        </w:rPr>
        <w:t>т.ч</w:t>
      </w:r>
      <w:proofErr w:type="spellEnd"/>
      <w:r w:rsidRPr="008073C1">
        <w:rPr>
          <w:sz w:val="28"/>
          <w:szCs w:val="28"/>
        </w:rPr>
        <w:t>.: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высшая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 xml:space="preserve">главная </w:t>
      </w:r>
      <w:proofErr w:type="gramStart"/>
      <w:r w:rsidRPr="008073C1">
        <w:rPr>
          <w:sz w:val="28"/>
          <w:szCs w:val="28"/>
        </w:rPr>
        <w:t>–  нет</w:t>
      </w:r>
      <w:proofErr w:type="gramEnd"/>
      <w:r w:rsidRPr="008073C1">
        <w:rPr>
          <w:sz w:val="28"/>
          <w:szCs w:val="28"/>
        </w:rPr>
        <w:t>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 xml:space="preserve">ведущая </w:t>
      </w:r>
      <w:proofErr w:type="gramStart"/>
      <w:r w:rsidRPr="008073C1">
        <w:rPr>
          <w:sz w:val="28"/>
          <w:szCs w:val="28"/>
        </w:rPr>
        <w:t>–  нет</w:t>
      </w:r>
      <w:proofErr w:type="gramEnd"/>
      <w:r w:rsidRPr="008073C1">
        <w:rPr>
          <w:sz w:val="28"/>
          <w:szCs w:val="28"/>
        </w:rPr>
        <w:t>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старшая – нет;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 w:rsidRPr="008073C1">
        <w:rPr>
          <w:sz w:val="28"/>
          <w:szCs w:val="28"/>
        </w:rPr>
        <w:tab/>
        <w:t xml:space="preserve">Уволено сотрудников в текущем году, в </w:t>
      </w:r>
      <w:proofErr w:type="spellStart"/>
      <w:r w:rsidRPr="008073C1">
        <w:rPr>
          <w:sz w:val="28"/>
          <w:szCs w:val="28"/>
        </w:rPr>
        <w:t>т.ч</w:t>
      </w:r>
      <w:proofErr w:type="spellEnd"/>
      <w:r w:rsidRPr="008073C1">
        <w:rPr>
          <w:sz w:val="28"/>
          <w:szCs w:val="28"/>
        </w:rPr>
        <w:t>.: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 по собственному желанию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-по инициативе руководителя за неисполнение/ненадлежащее исполнение должностных обязанностей – нет.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 w:rsidRPr="008073C1">
        <w:rPr>
          <w:sz w:val="28"/>
          <w:szCs w:val="28"/>
        </w:rPr>
        <w:lastRenderedPageBreak/>
        <w:tab/>
        <w:t xml:space="preserve">Принято сотрудников в текущем году по группам должностей, в </w:t>
      </w:r>
      <w:proofErr w:type="spellStart"/>
      <w:r w:rsidRPr="008073C1">
        <w:rPr>
          <w:sz w:val="28"/>
          <w:szCs w:val="28"/>
        </w:rPr>
        <w:t>т.ч</w:t>
      </w:r>
      <w:proofErr w:type="spellEnd"/>
      <w:r w:rsidRPr="008073C1">
        <w:rPr>
          <w:sz w:val="28"/>
          <w:szCs w:val="28"/>
        </w:rPr>
        <w:t>.: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 высшая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 главная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3C1">
        <w:rPr>
          <w:sz w:val="28"/>
          <w:szCs w:val="28"/>
        </w:rPr>
        <w:t>ведущая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3C1">
        <w:rPr>
          <w:sz w:val="28"/>
          <w:szCs w:val="28"/>
        </w:rPr>
        <w:t>старшая – нет;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 w:rsidRPr="008073C1">
        <w:rPr>
          <w:sz w:val="28"/>
          <w:szCs w:val="28"/>
        </w:rPr>
        <w:tab/>
        <w:t xml:space="preserve">Наличие резерва кадров в </w:t>
      </w:r>
      <w:proofErr w:type="spellStart"/>
      <w:r w:rsidRPr="008073C1">
        <w:rPr>
          <w:sz w:val="28"/>
          <w:szCs w:val="28"/>
        </w:rPr>
        <w:t>т.ч</w:t>
      </w:r>
      <w:proofErr w:type="spellEnd"/>
      <w:r w:rsidRPr="008073C1">
        <w:rPr>
          <w:sz w:val="28"/>
          <w:szCs w:val="28"/>
        </w:rPr>
        <w:t>.: не являющихся муниципальными служащими – да.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 w:rsidRPr="008073C1">
        <w:rPr>
          <w:sz w:val="28"/>
          <w:szCs w:val="28"/>
        </w:rPr>
        <w:tab/>
        <w:t xml:space="preserve">Замещено вакантных должностей, в </w:t>
      </w:r>
      <w:proofErr w:type="spellStart"/>
      <w:r w:rsidRPr="008073C1">
        <w:rPr>
          <w:sz w:val="28"/>
          <w:szCs w:val="28"/>
        </w:rPr>
        <w:t>т.ч</w:t>
      </w:r>
      <w:proofErr w:type="spellEnd"/>
      <w:r w:rsidRPr="008073C1">
        <w:rPr>
          <w:sz w:val="28"/>
          <w:szCs w:val="28"/>
        </w:rPr>
        <w:t>.: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3C1">
        <w:rPr>
          <w:sz w:val="28"/>
          <w:szCs w:val="28"/>
        </w:rPr>
        <w:t>из резерва кадров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3C1">
        <w:rPr>
          <w:sz w:val="28"/>
          <w:szCs w:val="28"/>
        </w:rPr>
        <w:t>не из резерва кадров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3C1">
        <w:rPr>
          <w:sz w:val="28"/>
          <w:szCs w:val="28"/>
        </w:rPr>
        <w:t>по конкурсу – нет.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 w:rsidRPr="008073C1">
        <w:rPr>
          <w:sz w:val="28"/>
          <w:szCs w:val="28"/>
        </w:rPr>
        <w:tab/>
        <w:t xml:space="preserve">Повышение квалификации, переподготовка сотрудников, в </w:t>
      </w:r>
      <w:proofErr w:type="spellStart"/>
      <w:r w:rsidRPr="008073C1">
        <w:rPr>
          <w:sz w:val="28"/>
          <w:szCs w:val="28"/>
        </w:rPr>
        <w:t>т.ч</w:t>
      </w:r>
      <w:proofErr w:type="spellEnd"/>
      <w:r w:rsidRPr="008073C1">
        <w:rPr>
          <w:sz w:val="28"/>
          <w:szCs w:val="28"/>
        </w:rPr>
        <w:t>.: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-повысили квалификацию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-прошли переподготовку – нет.</w:t>
      </w:r>
    </w:p>
    <w:p w:rsidR="00BD048E" w:rsidRPr="008073C1" w:rsidRDefault="00BD048E" w:rsidP="00BD048E">
      <w:pPr>
        <w:pStyle w:val="a3"/>
        <w:spacing w:after="0"/>
        <w:rPr>
          <w:sz w:val="28"/>
          <w:szCs w:val="28"/>
        </w:rPr>
      </w:pPr>
      <w:r w:rsidRPr="008073C1">
        <w:rPr>
          <w:sz w:val="28"/>
          <w:szCs w:val="28"/>
        </w:rPr>
        <w:tab/>
        <w:t>Из числа прошедших обучение: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3C1">
        <w:rPr>
          <w:sz w:val="28"/>
          <w:szCs w:val="28"/>
        </w:rPr>
        <w:t>повышены в должности – нет;</w:t>
      </w:r>
    </w:p>
    <w:p w:rsidR="00BD048E" w:rsidRPr="008073C1" w:rsidRDefault="00BD048E" w:rsidP="00BD048E">
      <w:pPr>
        <w:pStyle w:val="a3"/>
        <w:spacing w:after="0"/>
        <w:ind w:firstLine="708"/>
        <w:rPr>
          <w:sz w:val="28"/>
          <w:szCs w:val="28"/>
        </w:rPr>
      </w:pPr>
      <w:r w:rsidRPr="00807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3C1">
        <w:rPr>
          <w:sz w:val="28"/>
          <w:szCs w:val="28"/>
        </w:rPr>
        <w:t>уволились – нет.</w:t>
      </w:r>
    </w:p>
    <w:p w:rsidR="00BD048E" w:rsidRPr="00791088" w:rsidRDefault="00BD048E" w:rsidP="00BD04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BD048E" w:rsidRDefault="00BD048E" w:rsidP="00BD048E">
      <w:pPr>
        <w:pStyle w:val="a3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Взаимодействие с государственными органами исполнительной власти города </w:t>
      </w:r>
      <w:proofErr w:type="gramStart"/>
      <w:r>
        <w:rPr>
          <w:b/>
          <w:bCs/>
          <w:sz w:val="28"/>
          <w:szCs w:val="28"/>
          <w:u w:val="single"/>
        </w:rPr>
        <w:t>Москвы,  Советом</w:t>
      </w:r>
      <w:proofErr w:type="gramEnd"/>
      <w:r>
        <w:rPr>
          <w:b/>
          <w:bCs/>
          <w:sz w:val="28"/>
          <w:szCs w:val="28"/>
          <w:u w:val="single"/>
        </w:rPr>
        <w:t xml:space="preserve"> муниципальных образований</w:t>
      </w:r>
    </w:p>
    <w:p w:rsidR="00BD048E" w:rsidRDefault="00BD048E" w:rsidP="00BD048E">
      <w:pPr>
        <w:pStyle w:val="a3"/>
        <w:spacing w:after="0"/>
        <w:rPr>
          <w:sz w:val="28"/>
          <w:szCs w:val="28"/>
        </w:rPr>
      </w:pPr>
    </w:p>
    <w:p w:rsidR="00BD048E" w:rsidRDefault="00BD048E" w:rsidP="00BD0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>Взаимодействие  с</w:t>
      </w:r>
      <w:proofErr w:type="gramEnd"/>
      <w:r>
        <w:rPr>
          <w:sz w:val="28"/>
          <w:szCs w:val="28"/>
        </w:rPr>
        <w:t xml:space="preserve"> префектурой СВАО и управой района: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семинаров, совещаний, совместных общественно-культурных и спортивных мероприятий;</w:t>
      </w:r>
    </w:p>
    <w:p w:rsidR="00BD048E" w:rsidRDefault="00BD048E" w:rsidP="00BD04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участие руководителей МО и администрации в ежемесячных заседаниях Координационного совета префектуры по взаимодействию органов исполнительной власти с органами местного самоуправления (третья пятница месяца) в целях совершенствования взаимодействия органов исполнительной власти и ОМСУ по осуществлению местного самоуправления;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префектуру информации о проведенных заседаниях Совета депутатов, рассматриваемых вопросах, принятых решениях, порядке организации работы Совета депутатов и получение рекомендаций префектуры с учетом сведений о работе ОМСУ в других муниципальных округах СВАО;</w:t>
      </w:r>
    </w:p>
    <w:p w:rsidR="00BD048E" w:rsidRDefault="00BD048E" w:rsidP="00BD0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ежемесячные заседания координационного совета управы Останкинского района по взаимодействию и координации деятельности территориальных органов исполнительной власти и местного самоуправления;</w:t>
      </w:r>
      <w:r>
        <w:rPr>
          <w:sz w:val="28"/>
          <w:szCs w:val="28"/>
        </w:rPr>
        <w:tab/>
      </w:r>
    </w:p>
    <w:p w:rsidR="00BD048E" w:rsidRDefault="00BD048E" w:rsidP="00BD0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МО и управа Останкинского района проводили совместные совещания по вопросам совместных общественно-полезные мероприятия, такие как апрельские </w:t>
      </w:r>
      <w:proofErr w:type="gramStart"/>
      <w:r>
        <w:rPr>
          <w:sz w:val="28"/>
          <w:szCs w:val="28"/>
        </w:rPr>
        <w:t>субботники,  культурно</w:t>
      </w:r>
      <w:proofErr w:type="gramEnd"/>
      <w:r>
        <w:rPr>
          <w:sz w:val="28"/>
          <w:szCs w:val="28"/>
        </w:rPr>
        <w:t>-массовые мероприятия и  праздники: Новый год, Рождество, Масленица, День Победы, День города.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Взаимодействие с Департаментом территориальных органов исполнительной власти города Москвы:</w:t>
      </w:r>
    </w:p>
    <w:p w:rsidR="00BD048E" w:rsidRDefault="00BD048E" w:rsidP="00BD048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информационный обмен об организации деятельности МСУ, ведение Реестра муниципальных правовых актов;</w:t>
      </w:r>
    </w:p>
    <w:p w:rsidR="00BD048E" w:rsidRDefault="00BD048E" w:rsidP="00BD0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в Департамент территориальных органов исполнительной власти сведений, об изменении учетных данных сотрудников администрации в соответствии со штатным расписанием;</w:t>
      </w:r>
    </w:p>
    <w:p w:rsidR="00BD048E" w:rsidRDefault="00BD048E" w:rsidP="00BD04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консультативно - методической помощи администрации МО.</w:t>
      </w: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Взаимодействие с Советом муниципальных образований города Москвы:</w:t>
      </w: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информационный обмен о ходе исполнения органами местного самоуправления внутригородских муниципальных округов города Москвы вопросов местного значения и переданных государственных полномочий;</w:t>
      </w: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оказание методической помощи при разработке проектов муниципальных нормативно-правовых актов органов местного самоуправления;</w:t>
      </w: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и проведение обучающих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 для  муниципальных служащих.</w:t>
      </w: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48E" w:rsidRDefault="00BD048E" w:rsidP="00BD04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048E" w:rsidRDefault="00BD048E" w:rsidP="00BD048E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D048E" w:rsidRDefault="00BD048E" w:rsidP="00BD048E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690C57" w:rsidRPr="00BD048E" w:rsidRDefault="00BD048E" w:rsidP="00BD048E">
      <w:pPr>
        <w:rPr>
          <w:rFonts w:ascii="Times New Roman" w:hAnsi="Times New Roman" w:cs="Times New Roman"/>
        </w:rPr>
      </w:pPr>
      <w:r w:rsidRPr="00BD048E">
        <w:rPr>
          <w:rFonts w:ascii="Times New Roman" w:hAnsi="Times New Roman" w:cs="Times New Roman"/>
          <w:b/>
          <w:bCs/>
          <w:sz w:val="28"/>
          <w:szCs w:val="28"/>
        </w:rPr>
        <w:t>Останкинский</w:t>
      </w:r>
      <w:r w:rsidRPr="00BD04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04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048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С.К. Черемухин</w:t>
      </w:r>
    </w:p>
    <w:sectPr w:rsidR="00690C57" w:rsidRPr="00BD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8E"/>
    <w:rsid w:val="00690C57"/>
    <w:rsid w:val="00B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7F2B-D69C-4DBE-BC7C-25E0D0F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8E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uiPriority w:val="99"/>
    <w:qFormat/>
    <w:rsid w:val="00BD048E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D04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11">
    <w:name w:val="Заголовок 1 Знак1"/>
    <w:aliases w:val="Заголовок 1 Знак Знак,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uiPriority w:val="99"/>
    <w:locked/>
    <w:rsid w:val="00BD048E"/>
    <w:rPr>
      <w:rFonts w:ascii="Times New Roman" w:eastAsia="Times New Roman" w:hAnsi="Times New Roman" w:cs="Times New Roman"/>
    </w:rPr>
  </w:style>
  <w:style w:type="paragraph" w:styleId="a3">
    <w:name w:val="Body Text"/>
    <w:aliases w:val=" Знак10"/>
    <w:basedOn w:val="a"/>
    <w:link w:val="a4"/>
    <w:rsid w:val="00BD048E"/>
    <w:pPr>
      <w:spacing w:after="120" w:line="240" w:lineRule="auto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Знак"/>
    <w:aliases w:val=" Знак10 Знак"/>
    <w:basedOn w:val="a0"/>
    <w:link w:val="a3"/>
    <w:rsid w:val="00BD048E"/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BD048E"/>
    <w:rPr>
      <w:rFonts w:cs="Times New Roman"/>
      <w:color w:val="0000FF"/>
      <w:u w:val="single"/>
    </w:rPr>
  </w:style>
  <w:style w:type="paragraph" w:customStyle="1" w:styleId="ConsPlusTitle">
    <w:name w:val="ConsPlusTitle"/>
    <w:rsid w:val="00BD0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">
    <w:name w:val="List Paragraph"/>
    <w:basedOn w:val="a"/>
    <w:rsid w:val="00BD048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0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ref=B6CF4F24C734FBF2BEB824D78868D90D8DDE6399953433CC7CBDCC1D8140513531A7B158DA3A3B7AzC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2017-03-29T12:23:00Z</dcterms:created>
  <dcterms:modified xsi:type="dcterms:W3CDTF">2017-03-29T12:27:00Z</dcterms:modified>
</cp:coreProperties>
</file>